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101"/>
        <w:gridCol w:w="708"/>
        <w:gridCol w:w="1701"/>
        <w:gridCol w:w="709"/>
        <w:gridCol w:w="945"/>
        <w:gridCol w:w="614"/>
        <w:gridCol w:w="331"/>
        <w:gridCol w:w="236"/>
        <w:gridCol w:w="709"/>
        <w:gridCol w:w="142"/>
        <w:gridCol w:w="283"/>
        <w:gridCol w:w="142"/>
        <w:gridCol w:w="833"/>
        <w:gridCol w:w="1400"/>
      </w:tblGrid>
      <w:tr w:rsidR="00F63C7D" w:rsidRPr="00F63C7D" w:rsidTr="00B57C3B">
        <w:tc>
          <w:tcPr>
            <w:tcW w:w="9854" w:type="dxa"/>
            <w:gridSpan w:val="14"/>
          </w:tcPr>
          <w:p w:rsidR="00B57C3B" w:rsidRPr="00F63C7D" w:rsidRDefault="00D70A2F" w:rsidP="00D70A2F">
            <w:pPr>
              <w:autoSpaceDE w:val="0"/>
              <w:autoSpaceDN w:val="0"/>
              <w:adjustRightInd w:val="0"/>
              <w:jc w:val="center"/>
              <w:rPr>
                <w:rFonts w:ascii="Times New Roman" w:hAnsi="Times New Roman" w:cs="Times New Roman"/>
                <w:b/>
              </w:rPr>
            </w:pPr>
            <w:r w:rsidRPr="00F63C7D">
              <w:rPr>
                <w:rFonts w:ascii="Times New Roman" w:hAnsi="Times New Roman" w:cs="Times New Roman"/>
                <w:b/>
              </w:rPr>
              <w:t>ӘЛ-ФАРАБИ АТЫНДАҒ</w:t>
            </w:r>
            <w:proofErr w:type="gramStart"/>
            <w:r w:rsidRPr="00F63C7D">
              <w:rPr>
                <w:rFonts w:ascii="Times New Roman" w:hAnsi="Times New Roman" w:cs="Times New Roman"/>
                <w:b/>
              </w:rPr>
              <w:t>Ы</w:t>
            </w:r>
            <w:proofErr w:type="gramEnd"/>
            <w:r w:rsidRPr="00F63C7D">
              <w:rPr>
                <w:rFonts w:ascii="Times New Roman" w:hAnsi="Times New Roman" w:cs="Times New Roman"/>
                <w:b/>
              </w:rPr>
              <w:t xml:space="preserve"> ҚАЗАҚ ҰЛТТЫҚ УНИВЕРСИТЕТІ</w:t>
            </w:r>
          </w:p>
          <w:p w:rsidR="00B57C3B" w:rsidRPr="00F63C7D" w:rsidRDefault="00B57C3B" w:rsidP="00D70A2F">
            <w:pPr>
              <w:autoSpaceDE w:val="0"/>
              <w:autoSpaceDN w:val="0"/>
              <w:adjustRightInd w:val="0"/>
              <w:jc w:val="center"/>
              <w:rPr>
                <w:rFonts w:ascii="Times New Roman" w:hAnsi="Times New Roman" w:cs="Times New Roman"/>
                <w:b/>
              </w:rPr>
            </w:pPr>
            <w:proofErr w:type="spellStart"/>
            <w:r w:rsidRPr="00F63C7D">
              <w:rPr>
                <w:rFonts w:ascii="Times New Roman" w:hAnsi="Times New Roman" w:cs="Times New Roman"/>
                <w:b/>
              </w:rPr>
              <w:t>Силлабус</w:t>
            </w:r>
            <w:proofErr w:type="spellEnd"/>
          </w:p>
          <w:p w:rsidR="00B57C3B" w:rsidRPr="00F63C7D" w:rsidRDefault="00D70A2F" w:rsidP="00C34410">
            <w:pPr>
              <w:autoSpaceDE w:val="0"/>
              <w:autoSpaceDN w:val="0"/>
              <w:adjustRightInd w:val="0"/>
              <w:jc w:val="center"/>
              <w:rPr>
                <w:rFonts w:ascii="Times New Roman" w:hAnsi="Times New Roman" w:cs="Times New Roman"/>
                <w:b/>
              </w:rPr>
            </w:pPr>
            <w:r w:rsidRPr="00F63C7D">
              <w:rPr>
                <w:rFonts w:ascii="Times New Roman" w:hAnsi="Times New Roman" w:cs="Times New Roman"/>
                <w:b/>
              </w:rPr>
              <w:t>Күзгі</w:t>
            </w:r>
            <w:r w:rsidR="00B57C3B" w:rsidRPr="00F63C7D">
              <w:rPr>
                <w:rFonts w:ascii="Times New Roman" w:hAnsi="Times New Roman" w:cs="Times New Roman"/>
                <w:b/>
              </w:rPr>
              <w:t xml:space="preserve"> семестр 201</w:t>
            </w:r>
            <w:r w:rsidR="00C34410" w:rsidRPr="00F63C7D">
              <w:rPr>
                <w:rFonts w:ascii="Times New Roman" w:hAnsi="Times New Roman" w:cs="Times New Roman"/>
                <w:b/>
              </w:rPr>
              <w:t>7</w:t>
            </w:r>
            <w:r w:rsidR="00B57C3B" w:rsidRPr="00F63C7D">
              <w:rPr>
                <w:rFonts w:ascii="Times New Roman" w:hAnsi="Times New Roman" w:cs="Times New Roman"/>
                <w:b/>
              </w:rPr>
              <w:t>-201</w:t>
            </w:r>
            <w:r w:rsidR="00C34410" w:rsidRPr="00F63C7D">
              <w:rPr>
                <w:rFonts w:ascii="Times New Roman" w:hAnsi="Times New Roman" w:cs="Times New Roman"/>
                <w:b/>
              </w:rPr>
              <w:t>8</w:t>
            </w:r>
            <w:r w:rsidR="00B57C3B" w:rsidRPr="00F63C7D">
              <w:rPr>
                <w:rFonts w:ascii="Times New Roman" w:hAnsi="Times New Roman" w:cs="Times New Roman"/>
                <w:b/>
              </w:rPr>
              <w:t xml:space="preserve"> </w:t>
            </w:r>
            <w:r w:rsidRPr="00F63C7D">
              <w:rPr>
                <w:rFonts w:ascii="Times New Roman" w:hAnsi="Times New Roman" w:cs="Times New Roman"/>
                <w:b/>
                <w:lang w:val="kk-KZ"/>
              </w:rPr>
              <w:t>оқу</w:t>
            </w:r>
            <w:r w:rsidR="00B57C3B" w:rsidRPr="00F63C7D">
              <w:rPr>
                <w:rFonts w:ascii="Times New Roman" w:hAnsi="Times New Roman" w:cs="Times New Roman"/>
                <w:b/>
              </w:rPr>
              <w:t xml:space="preserve"> </w:t>
            </w:r>
            <w:r w:rsidRPr="00F63C7D">
              <w:rPr>
                <w:rFonts w:ascii="Times New Roman" w:hAnsi="Times New Roman" w:cs="Times New Roman"/>
                <w:b/>
                <w:lang w:val="kk-KZ"/>
              </w:rPr>
              <w:t>жылы</w:t>
            </w:r>
            <w:r w:rsidR="00B57C3B" w:rsidRPr="00F63C7D">
              <w:rPr>
                <w:rFonts w:ascii="Times New Roman" w:hAnsi="Times New Roman" w:cs="Times New Roman"/>
                <w:b/>
              </w:rPr>
              <w:t xml:space="preserve"> </w:t>
            </w:r>
          </w:p>
        </w:tc>
      </w:tr>
      <w:tr w:rsidR="00F63C7D" w:rsidRPr="00F63C7D" w:rsidTr="00D70A2F">
        <w:trPr>
          <w:trHeight w:val="265"/>
        </w:trPr>
        <w:tc>
          <w:tcPr>
            <w:tcW w:w="1809" w:type="dxa"/>
            <w:gridSpan w:val="2"/>
            <w:vMerge w:val="restart"/>
          </w:tcPr>
          <w:p w:rsidR="00B57C3B" w:rsidRPr="00F63C7D" w:rsidRDefault="00B57C3B" w:rsidP="00D70A2F">
            <w:pPr>
              <w:autoSpaceDE w:val="0"/>
              <w:autoSpaceDN w:val="0"/>
              <w:adjustRightInd w:val="0"/>
              <w:rPr>
                <w:rFonts w:ascii="Times New Roman" w:hAnsi="Times New Roman" w:cs="Times New Roman"/>
                <w:b/>
              </w:rPr>
            </w:pPr>
            <w:r w:rsidRPr="00F63C7D">
              <w:rPr>
                <w:rFonts w:ascii="Times New Roman" w:hAnsi="Times New Roman" w:cs="Times New Roman"/>
                <w:b/>
              </w:rPr>
              <w:t>Код дисциплины</w:t>
            </w:r>
          </w:p>
        </w:tc>
        <w:tc>
          <w:tcPr>
            <w:tcW w:w="1701" w:type="dxa"/>
            <w:vMerge w:val="restart"/>
          </w:tcPr>
          <w:p w:rsidR="00B57C3B" w:rsidRPr="00F63C7D" w:rsidRDefault="00D70A2F" w:rsidP="00D70A2F">
            <w:pPr>
              <w:autoSpaceDE w:val="0"/>
              <w:autoSpaceDN w:val="0"/>
              <w:adjustRightInd w:val="0"/>
              <w:rPr>
                <w:rFonts w:ascii="Times New Roman" w:hAnsi="Times New Roman" w:cs="Times New Roman"/>
                <w:b/>
                <w:lang w:val="kk-KZ"/>
              </w:rPr>
            </w:pPr>
            <w:r w:rsidRPr="00F63C7D">
              <w:rPr>
                <w:rFonts w:ascii="Times New Roman" w:hAnsi="Times New Roman" w:cs="Times New Roman"/>
                <w:b/>
                <w:lang w:val="kk-KZ"/>
              </w:rPr>
              <w:t>Пәннің атауы</w:t>
            </w:r>
          </w:p>
        </w:tc>
        <w:tc>
          <w:tcPr>
            <w:tcW w:w="709" w:type="dxa"/>
            <w:vMerge w:val="restart"/>
          </w:tcPr>
          <w:p w:rsidR="00B57C3B" w:rsidRPr="00F63C7D" w:rsidRDefault="00B57C3B" w:rsidP="00D70A2F">
            <w:pPr>
              <w:autoSpaceDE w:val="0"/>
              <w:autoSpaceDN w:val="0"/>
              <w:adjustRightInd w:val="0"/>
              <w:rPr>
                <w:rFonts w:ascii="Times New Roman" w:hAnsi="Times New Roman" w:cs="Times New Roman"/>
                <w:b/>
              </w:rPr>
            </w:pPr>
            <w:r w:rsidRPr="00F63C7D">
              <w:rPr>
                <w:rFonts w:ascii="Times New Roman" w:hAnsi="Times New Roman" w:cs="Times New Roman"/>
                <w:b/>
              </w:rPr>
              <w:t>Т</w:t>
            </w:r>
            <w:r w:rsidR="00D70A2F" w:rsidRPr="00F63C7D">
              <w:rPr>
                <w:rFonts w:ascii="Times New Roman" w:hAnsi="Times New Roman" w:cs="Times New Roman"/>
                <w:b/>
                <w:lang w:val="kk-KZ"/>
              </w:rPr>
              <w:t>ү</w:t>
            </w:r>
            <w:proofErr w:type="gramStart"/>
            <w:r w:rsidR="00D70A2F" w:rsidRPr="00F63C7D">
              <w:rPr>
                <w:rFonts w:ascii="Times New Roman" w:hAnsi="Times New Roman" w:cs="Times New Roman"/>
                <w:b/>
                <w:lang w:val="kk-KZ"/>
              </w:rPr>
              <w:t>р</w:t>
            </w:r>
            <w:proofErr w:type="gramEnd"/>
            <w:r w:rsidR="00D70A2F" w:rsidRPr="00F63C7D">
              <w:rPr>
                <w:rFonts w:ascii="Times New Roman" w:hAnsi="Times New Roman" w:cs="Times New Roman"/>
                <w:b/>
                <w:lang w:val="kk-KZ"/>
              </w:rPr>
              <w:t>і</w:t>
            </w:r>
          </w:p>
        </w:tc>
        <w:tc>
          <w:tcPr>
            <w:tcW w:w="2835" w:type="dxa"/>
            <w:gridSpan w:val="5"/>
          </w:tcPr>
          <w:p w:rsidR="00B57C3B" w:rsidRPr="00F63C7D" w:rsidRDefault="00D70A2F" w:rsidP="00D70A2F">
            <w:pPr>
              <w:autoSpaceDE w:val="0"/>
              <w:autoSpaceDN w:val="0"/>
              <w:adjustRightInd w:val="0"/>
              <w:rPr>
                <w:rFonts w:ascii="Times New Roman" w:hAnsi="Times New Roman" w:cs="Times New Roman"/>
                <w:b/>
              </w:rPr>
            </w:pPr>
            <w:r w:rsidRPr="00F63C7D">
              <w:rPr>
                <w:rFonts w:ascii="Times New Roman" w:hAnsi="Times New Roman" w:cs="Times New Roman"/>
                <w:b/>
              </w:rPr>
              <w:t>Аптасына сағат саны</w:t>
            </w:r>
          </w:p>
        </w:tc>
        <w:tc>
          <w:tcPr>
            <w:tcW w:w="1400" w:type="dxa"/>
            <w:gridSpan w:val="4"/>
            <w:vMerge w:val="restart"/>
          </w:tcPr>
          <w:p w:rsidR="00B57C3B" w:rsidRPr="00F63C7D" w:rsidRDefault="00B57C3B" w:rsidP="00D70A2F">
            <w:pPr>
              <w:autoSpaceDE w:val="0"/>
              <w:autoSpaceDN w:val="0"/>
              <w:adjustRightInd w:val="0"/>
              <w:rPr>
                <w:rFonts w:ascii="Times New Roman" w:hAnsi="Times New Roman" w:cs="Times New Roman"/>
                <w:b/>
              </w:rPr>
            </w:pPr>
            <w:r w:rsidRPr="00F63C7D">
              <w:rPr>
                <w:rFonts w:ascii="Times New Roman" w:hAnsi="Times New Roman" w:cs="Times New Roman"/>
                <w:b/>
              </w:rPr>
              <w:t>Кредит</w:t>
            </w:r>
            <w:r w:rsidR="00D70A2F" w:rsidRPr="00F63C7D">
              <w:rPr>
                <w:rFonts w:ascii="Times New Roman" w:hAnsi="Times New Roman" w:cs="Times New Roman"/>
                <w:b/>
                <w:lang w:val="kk-KZ"/>
              </w:rPr>
              <w:t>тер саны</w:t>
            </w:r>
          </w:p>
        </w:tc>
        <w:tc>
          <w:tcPr>
            <w:tcW w:w="1400" w:type="dxa"/>
            <w:vMerge w:val="restart"/>
          </w:tcPr>
          <w:p w:rsidR="00B57C3B" w:rsidRPr="00F63C7D" w:rsidRDefault="00B57C3B" w:rsidP="00D70A2F">
            <w:pPr>
              <w:autoSpaceDE w:val="0"/>
              <w:autoSpaceDN w:val="0"/>
              <w:adjustRightInd w:val="0"/>
              <w:rPr>
                <w:rFonts w:ascii="Times New Roman" w:hAnsi="Times New Roman" w:cs="Times New Roman"/>
                <w:b/>
                <w:lang w:val="en-US"/>
              </w:rPr>
            </w:pPr>
            <w:r w:rsidRPr="00F63C7D">
              <w:rPr>
                <w:rFonts w:ascii="Times New Roman" w:hAnsi="Times New Roman" w:cs="Times New Roman"/>
                <w:b/>
                <w:lang w:val="en-US"/>
              </w:rPr>
              <w:t>ECTS</w:t>
            </w:r>
          </w:p>
        </w:tc>
      </w:tr>
      <w:tr w:rsidR="00F63C7D" w:rsidRPr="00F63C7D" w:rsidTr="00D70A2F">
        <w:trPr>
          <w:trHeight w:val="265"/>
        </w:trPr>
        <w:tc>
          <w:tcPr>
            <w:tcW w:w="1809" w:type="dxa"/>
            <w:gridSpan w:val="2"/>
            <w:vMerge/>
          </w:tcPr>
          <w:p w:rsidR="00B57C3B" w:rsidRPr="00F63C7D" w:rsidRDefault="00B57C3B" w:rsidP="00D70A2F">
            <w:pPr>
              <w:autoSpaceDE w:val="0"/>
              <w:autoSpaceDN w:val="0"/>
              <w:adjustRightInd w:val="0"/>
              <w:jc w:val="center"/>
              <w:rPr>
                <w:rFonts w:ascii="Times New Roman" w:hAnsi="Times New Roman" w:cs="Times New Roman"/>
                <w:b/>
              </w:rPr>
            </w:pPr>
          </w:p>
        </w:tc>
        <w:tc>
          <w:tcPr>
            <w:tcW w:w="1701" w:type="dxa"/>
            <w:vMerge/>
          </w:tcPr>
          <w:p w:rsidR="00B57C3B" w:rsidRPr="00F63C7D" w:rsidRDefault="00B57C3B" w:rsidP="00D70A2F">
            <w:pPr>
              <w:autoSpaceDE w:val="0"/>
              <w:autoSpaceDN w:val="0"/>
              <w:adjustRightInd w:val="0"/>
              <w:jc w:val="center"/>
              <w:rPr>
                <w:rFonts w:ascii="Times New Roman" w:hAnsi="Times New Roman" w:cs="Times New Roman"/>
                <w:b/>
              </w:rPr>
            </w:pPr>
          </w:p>
        </w:tc>
        <w:tc>
          <w:tcPr>
            <w:tcW w:w="709" w:type="dxa"/>
            <w:vMerge/>
          </w:tcPr>
          <w:p w:rsidR="00B57C3B" w:rsidRPr="00F63C7D" w:rsidRDefault="00B57C3B" w:rsidP="00D70A2F">
            <w:pPr>
              <w:autoSpaceDE w:val="0"/>
              <w:autoSpaceDN w:val="0"/>
              <w:adjustRightInd w:val="0"/>
              <w:jc w:val="center"/>
              <w:rPr>
                <w:rFonts w:ascii="Times New Roman" w:hAnsi="Times New Roman" w:cs="Times New Roman"/>
                <w:b/>
              </w:rPr>
            </w:pPr>
          </w:p>
        </w:tc>
        <w:tc>
          <w:tcPr>
            <w:tcW w:w="945" w:type="dxa"/>
          </w:tcPr>
          <w:p w:rsidR="00B57C3B" w:rsidRPr="00F63C7D" w:rsidRDefault="00B57C3B" w:rsidP="00D70A2F">
            <w:pPr>
              <w:autoSpaceDE w:val="0"/>
              <w:autoSpaceDN w:val="0"/>
              <w:adjustRightInd w:val="0"/>
              <w:jc w:val="center"/>
              <w:rPr>
                <w:rFonts w:ascii="Times New Roman" w:hAnsi="Times New Roman" w:cs="Times New Roman"/>
                <w:b/>
              </w:rPr>
            </w:pPr>
            <w:r w:rsidRPr="00F63C7D">
              <w:rPr>
                <w:rFonts w:ascii="Times New Roman" w:hAnsi="Times New Roman" w:cs="Times New Roman"/>
                <w:b/>
              </w:rPr>
              <w:t>Лек</w:t>
            </w:r>
          </w:p>
        </w:tc>
        <w:tc>
          <w:tcPr>
            <w:tcW w:w="945" w:type="dxa"/>
            <w:gridSpan w:val="2"/>
          </w:tcPr>
          <w:p w:rsidR="00B57C3B" w:rsidRPr="000B24D5" w:rsidRDefault="000B24D5" w:rsidP="00D70A2F">
            <w:pPr>
              <w:autoSpaceDE w:val="0"/>
              <w:autoSpaceDN w:val="0"/>
              <w:adjustRightInd w:val="0"/>
              <w:jc w:val="center"/>
              <w:rPr>
                <w:rFonts w:ascii="Times New Roman" w:hAnsi="Times New Roman" w:cs="Times New Roman"/>
                <w:b/>
              </w:rPr>
            </w:pPr>
            <w:r>
              <w:rPr>
                <w:rFonts w:ascii="Times New Roman" w:hAnsi="Times New Roman" w:cs="Times New Roman"/>
                <w:b/>
              </w:rPr>
              <w:t>Сем</w:t>
            </w:r>
          </w:p>
        </w:tc>
        <w:tc>
          <w:tcPr>
            <w:tcW w:w="945" w:type="dxa"/>
            <w:gridSpan w:val="2"/>
          </w:tcPr>
          <w:p w:rsidR="00B57C3B" w:rsidRPr="00F63C7D" w:rsidRDefault="00B57C3B" w:rsidP="00D70A2F">
            <w:pPr>
              <w:autoSpaceDE w:val="0"/>
              <w:autoSpaceDN w:val="0"/>
              <w:adjustRightInd w:val="0"/>
              <w:jc w:val="center"/>
              <w:rPr>
                <w:rFonts w:ascii="Times New Roman" w:hAnsi="Times New Roman" w:cs="Times New Roman"/>
                <w:b/>
              </w:rPr>
            </w:pPr>
            <w:proofErr w:type="spellStart"/>
            <w:proofErr w:type="gramStart"/>
            <w:r w:rsidRPr="00F63C7D">
              <w:rPr>
                <w:rFonts w:ascii="Times New Roman" w:hAnsi="Times New Roman" w:cs="Times New Roman"/>
                <w:b/>
              </w:rPr>
              <w:t>Лаб</w:t>
            </w:r>
            <w:proofErr w:type="spellEnd"/>
            <w:proofErr w:type="gramEnd"/>
          </w:p>
        </w:tc>
        <w:tc>
          <w:tcPr>
            <w:tcW w:w="1400" w:type="dxa"/>
            <w:gridSpan w:val="4"/>
            <w:vMerge/>
          </w:tcPr>
          <w:p w:rsidR="00B57C3B" w:rsidRPr="00F63C7D" w:rsidRDefault="00B57C3B" w:rsidP="00D70A2F">
            <w:pPr>
              <w:autoSpaceDE w:val="0"/>
              <w:autoSpaceDN w:val="0"/>
              <w:adjustRightInd w:val="0"/>
              <w:jc w:val="center"/>
              <w:rPr>
                <w:rFonts w:ascii="Times New Roman" w:hAnsi="Times New Roman" w:cs="Times New Roman"/>
                <w:b/>
              </w:rPr>
            </w:pPr>
          </w:p>
        </w:tc>
        <w:tc>
          <w:tcPr>
            <w:tcW w:w="1400" w:type="dxa"/>
            <w:vMerge/>
          </w:tcPr>
          <w:p w:rsidR="00B57C3B" w:rsidRPr="00F63C7D" w:rsidRDefault="00B57C3B" w:rsidP="00D70A2F">
            <w:pPr>
              <w:autoSpaceDE w:val="0"/>
              <w:autoSpaceDN w:val="0"/>
              <w:adjustRightInd w:val="0"/>
              <w:jc w:val="center"/>
              <w:rPr>
                <w:rFonts w:ascii="Times New Roman" w:hAnsi="Times New Roman" w:cs="Times New Roman"/>
                <w:b/>
              </w:rPr>
            </w:pPr>
          </w:p>
        </w:tc>
      </w:tr>
      <w:tr w:rsidR="00F63C7D" w:rsidRPr="00F63C7D" w:rsidTr="00D70A2F">
        <w:tc>
          <w:tcPr>
            <w:tcW w:w="1809" w:type="dxa"/>
            <w:gridSpan w:val="2"/>
          </w:tcPr>
          <w:p w:rsidR="00B57C3B" w:rsidRPr="00F63C7D" w:rsidRDefault="000B24D5" w:rsidP="008F159C">
            <w:pPr>
              <w:autoSpaceDE w:val="0"/>
              <w:autoSpaceDN w:val="0"/>
              <w:adjustRightInd w:val="0"/>
              <w:jc w:val="center"/>
              <w:rPr>
                <w:rFonts w:ascii="Times New Roman" w:hAnsi="Times New Roman" w:cs="Times New Roman"/>
                <w:b/>
              </w:rPr>
            </w:pPr>
            <w:r w:rsidRPr="00820151">
              <w:rPr>
                <w:b/>
                <w:bCs/>
                <w:lang w:val="kk-KZ" w:eastAsia="ko-KR"/>
              </w:rPr>
              <w:t>GTN 3304</w:t>
            </w:r>
          </w:p>
        </w:tc>
        <w:tc>
          <w:tcPr>
            <w:tcW w:w="1701" w:type="dxa"/>
          </w:tcPr>
          <w:p w:rsidR="00B57C3B" w:rsidRPr="000B24D5" w:rsidRDefault="000B24D5" w:rsidP="00D70A2F">
            <w:pPr>
              <w:autoSpaceDE w:val="0"/>
              <w:autoSpaceDN w:val="0"/>
              <w:adjustRightInd w:val="0"/>
              <w:rPr>
                <w:rFonts w:ascii="Times New Roman" w:hAnsi="Times New Roman" w:cs="Times New Roman"/>
                <w:lang w:val="kk-KZ"/>
              </w:rPr>
            </w:pPr>
            <w:r w:rsidRPr="000B24D5">
              <w:rPr>
                <w:rFonts w:ascii="Times New Roman" w:hAnsi="Times New Roman" w:cs="Times New Roman"/>
                <w:bCs/>
                <w:lang w:val="kk-KZ" w:eastAsia="ko-KR"/>
              </w:rPr>
              <w:t>Гироскоптар теориясының негіздері</w:t>
            </w:r>
          </w:p>
        </w:tc>
        <w:tc>
          <w:tcPr>
            <w:tcW w:w="709" w:type="dxa"/>
          </w:tcPr>
          <w:p w:rsidR="00B57C3B" w:rsidRPr="00F63C7D" w:rsidRDefault="00B57C3B" w:rsidP="00D70A2F">
            <w:pPr>
              <w:autoSpaceDE w:val="0"/>
              <w:autoSpaceDN w:val="0"/>
              <w:adjustRightInd w:val="0"/>
              <w:jc w:val="center"/>
              <w:rPr>
                <w:rFonts w:ascii="Times New Roman" w:hAnsi="Times New Roman" w:cs="Times New Roman"/>
              </w:rPr>
            </w:pPr>
            <w:proofErr w:type="gramStart"/>
            <w:r w:rsidRPr="00F63C7D">
              <w:rPr>
                <w:rFonts w:ascii="Times New Roman" w:hAnsi="Times New Roman" w:cs="Times New Roman"/>
              </w:rPr>
              <w:t>ОК</w:t>
            </w:r>
            <w:proofErr w:type="gramEnd"/>
          </w:p>
        </w:tc>
        <w:tc>
          <w:tcPr>
            <w:tcW w:w="945" w:type="dxa"/>
          </w:tcPr>
          <w:p w:rsidR="00B57C3B" w:rsidRPr="000B24D5" w:rsidRDefault="000B24D5" w:rsidP="00D70A2F">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945" w:type="dxa"/>
            <w:gridSpan w:val="2"/>
          </w:tcPr>
          <w:p w:rsidR="00B57C3B" w:rsidRPr="00F63C7D" w:rsidRDefault="00D9242D" w:rsidP="00D70A2F">
            <w:pPr>
              <w:autoSpaceDE w:val="0"/>
              <w:autoSpaceDN w:val="0"/>
              <w:adjustRightInd w:val="0"/>
              <w:jc w:val="center"/>
              <w:rPr>
                <w:rFonts w:ascii="Times New Roman" w:hAnsi="Times New Roman" w:cs="Times New Roman"/>
                <w:lang w:val="kk-KZ"/>
              </w:rPr>
            </w:pPr>
            <w:r w:rsidRPr="00F63C7D">
              <w:rPr>
                <w:rFonts w:ascii="Times New Roman" w:hAnsi="Times New Roman" w:cs="Times New Roman"/>
                <w:lang w:val="kk-KZ"/>
              </w:rPr>
              <w:t>1</w:t>
            </w:r>
          </w:p>
        </w:tc>
        <w:tc>
          <w:tcPr>
            <w:tcW w:w="945" w:type="dxa"/>
            <w:gridSpan w:val="2"/>
          </w:tcPr>
          <w:p w:rsidR="00B57C3B" w:rsidRPr="00F63C7D" w:rsidRDefault="00D9242D" w:rsidP="00D70A2F">
            <w:pPr>
              <w:autoSpaceDE w:val="0"/>
              <w:autoSpaceDN w:val="0"/>
              <w:adjustRightInd w:val="0"/>
              <w:jc w:val="center"/>
              <w:rPr>
                <w:rFonts w:ascii="Times New Roman" w:hAnsi="Times New Roman" w:cs="Times New Roman"/>
                <w:lang w:val="kk-KZ"/>
              </w:rPr>
            </w:pPr>
            <w:r w:rsidRPr="00F63C7D">
              <w:rPr>
                <w:rFonts w:ascii="Times New Roman" w:hAnsi="Times New Roman" w:cs="Times New Roman"/>
                <w:lang w:val="kk-KZ"/>
              </w:rPr>
              <w:t>0</w:t>
            </w:r>
          </w:p>
        </w:tc>
        <w:tc>
          <w:tcPr>
            <w:tcW w:w="1400" w:type="dxa"/>
            <w:gridSpan w:val="4"/>
          </w:tcPr>
          <w:p w:rsidR="00B57C3B" w:rsidRPr="00F63C7D" w:rsidRDefault="000B24D5" w:rsidP="00D70A2F">
            <w:pPr>
              <w:autoSpaceDE w:val="0"/>
              <w:autoSpaceDN w:val="0"/>
              <w:adjustRightInd w:val="0"/>
              <w:jc w:val="center"/>
              <w:rPr>
                <w:rFonts w:ascii="Times New Roman" w:hAnsi="Times New Roman" w:cs="Times New Roman"/>
              </w:rPr>
            </w:pPr>
            <w:r>
              <w:rPr>
                <w:rFonts w:ascii="Times New Roman" w:hAnsi="Times New Roman" w:cs="Times New Roman"/>
              </w:rPr>
              <w:t>3</w:t>
            </w:r>
          </w:p>
        </w:tc>
        <w:tc>
          <w:tcPr>
            <w:tcW w:w="1400" w:type="dxa"/>
          </w:tcPr>
          <w:p w:rsidR="00B57C3B" w:rsidRPr="00F63C7D" w:rsidRDefault="00B57C3B" w:rsidP="00D70A2F">
            <w:pPr>
              <w:autoSpaceDE w:val="0"/>
              <w:autoSpaceDN w:val="0"/>
              <w:adjustRightInd w:val="0"/>
              <w:jc w:val="center"/>
              <w:rPr>
                <w:rFonts w:ascii="Times New Roman" w:hAnsi="Times New Roman" w:cs="Times New Roman"/>
              </w:rPr>
            </w:pPr>
            <w:r w:rsidRPr="00F63C7D">
              <w:rPr>
                <w:rFonts w:ascii="Times New Roman" w:hAnsi="Times New Roman" w:cs="Times New Roman"/>
              </w:rPr>
              <w:t>5</w:t>
            </w:r>
          </w:p>
        </w:tc>
      </w:tr>
      <w:tr w:rsidR="00F63C7D" w:rsidRPr="00F63C7D" w:rsidTr="00B57C3B">
        <w:tc>
          <w:tcPr>
            <w:tcW w:w="1809" w:type="dxa"/>
            <w:gridSpan w:val="2"/>
          </w:tcPr>
          <w:p w:rsidR="00B57C3B" w:rsidRPr="00F63C7D" w:rsidRDefault="00B57C3B" w:rsidP="00D70A2F">
            <w:pPr>
              <w:autoSpaceDE w:val="0"/>
              <w:autoSpaceDN w:val="0"/>
              <w:adjustRightInd w:val="0"/>
              <w:rPr>
                <w:rFonts w:ascii="Times New Roman" w:hAnsi="Times New Roman" w:cs="Times New Roman"/>
                <w:b/>
              </w:rPr>
            </w:pPr>
            <w:proofErr w:type="spellStart"/>
            <w:r w:rsidRPr="00F63C7D">
              <w:rPr>
                <w:rFonts w:ascii="Times New Roman" w:hAnsi="Times New Roman" w:cs="Times New Roman"/>
                <w:b/>
              </w:rPr>
              <w:t>Пререквизит</w:t>
            </w:r>
            <w:proofErr w:type="spellEnd"/>
            <w:r w:rsidR="00D70A2F" w:rsidRPr="00F63C7D">
              <w:rPr>
                <w:rFonts w:ascii="Times New Roman" w:hAnsi="Times New Roman" w:cs="Times New Roman"/>
                <w:b/>
                <w:lang w:val="kk-KZ"/>
              </w:rPr>
              <w:t>-тер</w:t>
            </w:r>
          </w:p>
        </w:tc>
        <w:tc>
          <w:tcPr>
            <w:tcW w:w="8045" w:type="dxa"/>
            <w:gridSpan w:val="12"/>
          </w:tcPr>
          <w:p w:rsidR="00B57C3B" w:rsidRPr="000B24D5" w:rsidRDefault="000B24D5" w:rsidP="00D70A2F">
            <w:pPr>
              <w:autoSpaceDE w:val="0"/>
              <w:autoSpaceDN w:val="0"/>
              <w:adjustRightInd w:val="0"/>
              <w:jc w:val="both"/>
              <w:rPr>
                <w:rFonts w:ascii="Times New Roman" w:hAnsi="Times New Roman" w:cs="Times New Roman"/>
                <w:lang w:val="kk-KZ"/>
              </w:rPr>
            </w:pPr>
            <w:r w:rsidRPr="000B24D5">
              <w:rPr>
                <w:rFonts w:ascii="Times New Roman" w:eastAsia="MS Mincho" w:hAnsi="Times New Roman" w:cs="Times New Roman"/>
                <w:lang w:val="kk-KZ"/>
              </w:rPr>
              <w:t>Теориялық механика</w:t>
            </w:r>
            <w:r w:rsidR="00D9242D" w:rsidRPr="000B24D5">
              <w:rPr>
                <w:rFonts w:ascii="Times New Roman" w:hAnsi="Times New Roman" w:cs="Times New Roman"/>
                <w:lang w:val="kk-KZ"/>
              </w:rPr>
              <w:t>.</w:t>
            </w:r>
            <w:r w:rsidRPr="000B24D5">
              <w:rPr>
                <w:rFonts w:ascii="Times New Roman" w:hAnsi="Times New Roman" w:cs="Times New Roman"/>
                <w:lang w:val="kk-KZ"/>
              </w:rPr>
              <w:t xml:space="preserve"> </w:t>
            </w:r>
            <w:r w:rsidRPr="000B24D5">
              <w:rPr>
                <w:rFonts w:ascii="Times New Roman" w:eastAsia="MS Mincho" w:hAnsi="Times New Roman" w:cs="Times New Roman"/>
                <w:lang w:val="kk-KZ"/>
              </w:rPr>
              <w:t>Тұтас орта механикасы;  материалдар кедергісі</w:t>
            </w:r>
          </w:p>
        </w:tc>
      </w:tr>
      <w:tr w:rsidR="00F63C7D" w:rsidRPr="00F63C7D" w:rsidTr="00B57C3B">
        <w:tc>
          <w:tcPr>
            <w:tcW w:w="1809" w:type="dxa"/>
            <w:gridSpan w:val="2"/>
          </w:tcPr>
          <w:p w:rsidR="00B57C3B" w:rsidRPr="00F63C7D" w:rsidRDefault="00B57C3B" w:rsidP="00D70A2F">
            <w:pPr>
              <w:autoSpaceDE w:val="0"/>
              <w:autoSpaceDN w:val="0"/>
              <w:adjustRightInd w:val="0"/>
              <w:rPr>
                <w:rFonts w:ascii="Times New Roman" w:hAnsi="Times New Roman" w:cs="Times New Roman"/>
                <w:b/>
              </w:rPr>
            </w:pPr>
            <w:r w:rsidRPr="00F63C7D">
              <w:rPr>
                <w:rFonts w:ascii="Times New Roman" w:hAnsi="Times New Roman" w:cs="Times New Roman"/>
                <w:b/>
              </w:rPr>
              <w:t>Лектор</w:t>
            </w:r>
          </w:p>
        </w:tc>
        <w:tc>
          <w:tcPr>
            <w:tcW w:w="3969" w:type="dxa"/>
            <w:gridSpan w:val="4"/>
          </w:tcPr>
          <w:p w:rsidR="00B57C3B" w:rsidRPr="000B24D5" w:rsidRDefault="00D9242D" w:rsidP="00B57C3B">
            <w:pPr>
              <w:autoSpaceDE w:val="0"/>
              <w:autoSpaceDN w:val="0"/>
              <w:adjustRightInd w:val="0"/>
              <w:rPr>
                <w:rFonts w:ascii="Times New Roman" w:hAnsi="Times New Roman" w:cs="Times New Roman"/>
                <w:lang w:val="kk-KZ"/>
              </w:rPr>
            </w:pPr>
            <w:r w:rsidRPr="000B24D5">
              <w:rPr>
                <w:rFonts w:ascii="Times New Roman" w:hAnsi="Times New Roman" w:cs="Times New Roman"/>
                <w:lang w:val="kk-KZ"/>
              </w:rPr>
              <w:t>Аманов Бекзат Ондасынулы</w:t>
            </w:r>
            <w:r w:rsidRPr="000B24D5">
              <w:rPr>
                <w:rFonts w:ascii="Times New Roman" w:hAnsi="Times New Roman" w:cs="Times New Roman"/>
              </w:rPr>
              <w:t>,</w:t>
            </w:r>
            <w:r w:rsidRPr="000B24D5">
              <w:rPr>
                <w:rFonts w:ascii="Times New Roman" w:hAnsi="Times New Roman" w:cs="Times New Roman"/>
                <w:lang w:val="kk-KZ"/>
              </w:rPr>
              <w:t xml:space="preserve"> техника және технология</w:t>
            </w:r>
            <w:r w:rsidRPr="000B24D5">
              <w:rPr>
                <w:rFonts w:ascii="Times New Roman" w:hAnsi="Times New Roman" w:cs="Times New Roman"/>
              </w:rPr>
              <w:t xml:space="preserve"> </w:t>
            </w:r>
            <w:r w:rsidRPr="000B24D5">
              <w:rPr>
                <w:rFonts w:ascii="Times New Roman" w:hAnsi="Times New Roman" w:cs="Times New Roman"/>
                <w:lang w:val="kk-KZ"/>
              </w:rPr>
              <w:t>магистрі</w:t>
            </w:r>
            <w:r w:rsidRPr="000B24D5">
              <w:rPr>
                <w:rFonts w:ascii="Times New Roman" w:hAnsi="Times New Roman" w:cs="Times New Roman"/>
              </w:rPr>
              <w:t xml:space="preserve">, </w:t>
            </w:r>
            <w:r w:rsidRPr="000B24D5">
              <w:rPr>
                <w:rFonts w:ascii="Times New Roman" w:hAnsi="Times New Roman" w:cs="Times New Roman"/>
                <w:lang w:val="kk-KZ"/>
              </w:rPr>
              <w:t>ассистент</w:t>
            </w:r>
          </w:p>
        </w:tc>
        <w:tc>
          <w:tcPr>
            <w:tcW w:w="1701" w:type="dxa"/>
            <w:gridSpan w:val="5"/>
            <w:vMerge w:val="restart"/>
          </w:tcPr>
          <w:p w:rsidR="00B57C3B" w:rsidRPr="00F63C7D" w:rsidRDefault="00B57C3B" w:rsidP="00D70A2F">
            <w:pPr>
              <w:autoSpaceDE w:val="0"/>
              <w:autoSpaceDN w:val="0"/>
              <w:adjustRightInd w:val="0"/>
              <w:rPr>
                <w:rFonts w:ascii="Times New Roman" w:hAnsi="Times New Roman" w:cs="Times New Roman"/>
                <w:b/>
              </w:rPr>
            </w:pPr>
            <w:proofErr w:type="gramStart"/>
            <w:r w:rsidRPr="00F63C7D">
              <w:rPr>
                <w:rFonts w:ascii="Times New Roman" w:hAnsi="Times New Roman" w:cs="Times New Roman"/>
                <w:b/>
              </w:rPr>
              <w:t>Офис-часы</w:t>
            </w:r>
            <w:proofErr w:type="gramEnd"/>
          </w:p>
        </w:tc>
        <w:tc>
          <w:tcPr>
            <w:tcW w:w="2375" w:type="dxa"/>
            <w:gridSpan w:val="3"/>
            <w:vMerge w:val="restart"/>
          </w:tcPr>
          <w:p w:rsidR="00B57C3B" w:rsidRPr="00F63C7D" w:rsidRDefault="00EB031E" w:rsidP="00EB031E">
            <w:pPr>
              <w:autoSpaceDE w:val="0"/>
              <w:autoSpaceDN w:val="0"/>
              <w:adjustRightInd w:val="0"/>
              <w:jc w:val="center"/>
              <w:rPr>
                <w:rFonts w:ascii="Times New Roman" w:hAnsi="Times New Roman" w:cs="Times New Roman"/>
                <w:lang w:val="kk-KZ"/>
              </w:rPr>
            </w:pPr>
            <w:r w:rsidRPr="00F63C7D">
              <w:rPr>
                <w:rFonts w:ascii="Times New Roman" w:hAnsi="Times New Roman" w:cs="Times New Roman"/>
                <w:lang w:val="kk-KZ"/>
              </w:rPr>
              <w:t>Р</w:t>
            </w:r>
            <w:proofErr w:type="spellStart"/>
            <w:r w:rsidR="00B57C3B" w:rsidRPr="00F63C7D">
              <w:rPr>
                <w:rFonts w:ascii="Times New Roman" w:hAnsi="Times New Roman" w:cs="Times New Roman"/>
              </w:rPr>
              <w:t>асписани</w:t>
            </w:r>
            <w:proofErr w:type="spellEnd"/>
            <w:r w:rsidRPr="00F63C7D">
              <w:rPr>
                <w:rFonts w:ascii="Times New Roman" w:hAnsi="Times New Roman" w:cs="Times New Roman"/>
                <w:lang w:val="kk-KZ"/>
              </w:rPr>
              <w:t>е бойынша</w:t>
            </w:r>
          </w:p>
        </w:tc>
      </w:tr>
      <w:tr w:rsidR="00F63C7D" w:rsidRPr="00F63C7D" w:rsidTr="00B57C3B">
        <w:tc>
          <w:tcPr>
            <w:tcW w:w="1809" w:type="dxa"/>
            <w:gridSpan w:val="2"/>
          </w:tcPr>
          <w:p w:rsidR="00B57C3B" w:rsidRPr="00F63C7D" w:rsidRDefault="00B57C3B" w:rsidP="00D70A2F">
            <w:pPr>
              <w:autoSpaceDE w:val="0"/>
              <w:autoSpaceDN w:val="0"/>
              <w:adjustRightInd w:val="0"/>
              <w:rPr>
                <w:rFonts w:ascii="Times New Roman" w:hAnsi="Times New Roman" w:cs="Times New Roman"/>
                <w:b/>
              </w:rPr>
            </w:pPr>
            <w:r w:rsidRPr="00F63C7D">
              <w:rPr>
                <w:rFonts w:ascii="Times New Roman" w:hAnsi="Times New Roman" w:cs="Times New Roman"/>
                <w:b/>
                <w:lang w:val="en-US"/>
              </w:rPr>
              <w:t>e</w:t>
            </w:r>
            <w:r w:rsidRPr="00F63C7D">
              <w:rPr>
                <w:rFonts w:ascii="Times New Roman" w:hAnsi="Times New Roman" w:cs="Times New Roman"/>
                <w:b/>
              </w:rPr>
              <w:t>-</w:t>
            </w:r>
            <w:r w:rsidRPr="00F63C7D">
              <w:rPr>
                <w:rFonts w:ascii="Times New Roman" w:hAnsi="Times New Roman" w:cs="Times New Roman"/>
                <w:b/>
                <w:lang w:val="en-US"/>
              </w:rPr>
              <w:t>mail</w:t>
            </w:r>
          </w:p>
        </w:tc>
        <w:tc>
          <w:tcPr>
            <w:tcW w:w="3969" w:type="dxa"/>
            <w:gridSpan w:val="4"/>
          </w:tcPr>
          <w:p w:rsidR="00B57C3B" w:rsidRPr="000B24D5" w:rsidRDefault="00D9242D" w:rsidP="00B57C3B">
            <w:pPr>
              <w:autoSpaceDE w:val="0"/>
              <w:autoSpaceDN w:val="0"/>
              <w:adjustRightInd w:val="0"/>
              <w:rPr>
                <w:rFonts w:ascii="Times New Roman" w:hAnsi="Times New Roman" w:cs="Times New Roman"/>
                <w:lang w:val="en-US"/>
              </w:rPr>
            </w:pPr>
            <w:r w:rsidRPr="000B24D5">
              <w:rPr>
                <w:rFonts w:ascii="Times New Roman" w:hAnsi="Times New Roman" w:cs="Times New Roman"/>
                <w:lang w:val="en-US"/>
              </w:rPr>
              <w:t>bekzat.amanov007@gmail.com</w:t>
            </w:r>
          </w:p>
        </w:tc>
        <w:tc>
          <w:tcPr>
            <w:tcW w:w="1701" w:type="dxa"/>
            <w:gridSpan w:val="5"/>
            <w:vMerge/>
          </w:tcPr>
          <w:p w:rsidR="00B57C3B" w:rsidRPr="00F63C7D" w:rsidRDefault="00B57C3B" w:rsidP="00D70A2F">
            <w:pPr>
              <w:autoSpaceDE w:val="0"/>
              <w:autoSpaceDN w:val="0"/>
              <w:adjustRightInd w:val="0"/>
              <w:rPr>
                <w:rFonts w:ascii="Times New Roman" w:hAnsi="Times New Roman" w:cs="Times New Roman"/>
                <w:b/>
              </w:rPr>
            </w:pPr>
          </w:p>
        </w:tc>
        <w:tc>
          <w:tcPr>
            <w:tcW w:w="2375" w:type="dxa"/>
            <w:gridSpan w:val="3"/>
            <w:vMerge/>
          </w:tcPr>
          <w:p w:rsidR="00B57C3B" w:rsidRPr="00F63C7D" w:rsidRDefault="00B57C3B" w:rsidP="00D70A2F">
            <w:pPr>
              <w:autoSpaceDE w:val="0"/>
              <w:autoSpaceDN w:val="0"/>
              <w:adjustRightInd w:val="0"/>
              <w:jc w:val="center"/>
              <w:rPr>
                <w:rFonts w:ascii="Times New Roman" w:hAnsi="Times New Roman" w:cs="Times New Roman"/>
              </w:rPr>
            </w:pPr>
          </w:p>
        </w:tc>
      </w:tr>
      <w:tr w:rsidR="00F63C7D" w:rsidRPr="00F63C7D" w:rsidTr="00B57C3B">
        <w:tc>
          <w:tcPr>
            <w:tcW w:w="1809" w:type="dxa"/>
            <w:gridSpan w:val="2"/>
          </w:tcPr>
          <w:p w:rsidR="00B57C3B" w:rsidRPr="00F63C7D" w:rsidRDefault="00B57C3B" w:rsidP="00D70A2F">
            <w:pPr>
              <w:autoSpaceDE w:val="0"/>
              <w:autoSpaceDN w:val="0"/>
              <w:adjustRightInd w:val="0"/>
              <w:rPr>
                <w:rFonts w:ascii="Times New Roman" w:hAnsi="Times New Roman" w:cs="Times New Roman"/>
                <w:b/>
              </w:rPr>
            </w:pPr>
            <w:r w:rsidRPr="00F63C7D">
              <w:rPr>
                <w:rFonts w:ascii="Times New Roman" w:hAnsi="Times New Roman" w:cs="Times New Roman"/>
                <w:b/>
              </w:rPr>
              <w:t xml:space="preserve">Телефоны </w:t>
            </w:r>
          </w:p>
        </w:tc>
        <w:tc>
          <w:tcPr>
            <w:tcW w:w="3969" w:type="dxa"/>
            <w:gridSpan w:val="4"/>
          </w:tcPr>
          <w:p w:rsidR="00B57C3B" w:rsidRPr="000B24D5" w:rsidRDefault="00D9242D" w:rsidP="00113A71">
            <w:pPr>
              <w:autoSpaceDE w:val="0"/>
              <w:autoSpaceDN w:val="0"/>
              <w:adjustRightInd w:val="0"/>
              <w:rPr>
                <w:rFonts w:ascii="Times New Roman" w:hAnsi="Times New Roman" w:cs="Times New Roman"/>
                <w:lang w:val="en-US"/>
              </w:rPr>
            </w:pPr>
            <w:r w:rsidRPr="000B24D5">
              <w:rPr>
                <w:rFonts w:ascii="Times New Roman" w:hAnsi="Times New Roman" w:cs="Times New Roman"/>
                <w:lang w:val="en-US"/>
              </w:rPr>
              <w:t>+7 708 899 7007</w:t>
            </w:r>
          </w:p>
        </w:tc>
        <w:tc>
          <w:tcPr>
            <w:tcW w:w="1701" w:type="dxa"/>
            <w:gridSpan w:val="5"/>
          </w:tcPr>
          <w:p w:rsidR="00B57C3B" w:rsidRPr="00F63C7D" w:rsidRDefault="00B57C3B" w:rsidP="00D70A2F">
            <w:pPr>
              <w:autoSpaceDE w:val="0"/>
              <w:autoSpaceDN w:val="0"/>
              <w:adjustRightInd w:val="0"/>
              <w:rPr>
                <w:rFonts w:ascii="Times New Roman" w:hAnsi="Times New Roman" w:cs="Times New Roman"/>
                <w:b/>
              </w:rPr>
            </w:pPr>
            <w:r w:rsidRPr="00F63C7D">
              <w:rPr>
                <w:rFonts w:ascii="Times New Roman" w:hAnsi="Times New Roman" w:cs="Times New Roman"/>
                <w:b/>
              </w:rPr>
              <w:t xml:space="preserve">Аудитория </w:t>
            </w:r>
          </w:p>
        </w:tc>
        <w:tc>
          <w:tcPr>
            <w:tcW w:w="2375" w:type="dxa"/>
            <w:gridSpan w:val="3"/>
          </w:tcPr>
          <w:p w:rsidR="00B57C3B" w:rsidRPr="00F63C7D" w:rsidRDefault="00D9242D" w:rsidP="00D70A2F">
            <w:pPr>
              <w:autoSpaceDE w:val="0"/>
              <w:autoSpaceDN w:val="0"/>
              <w:adjustRightInd w:val="0"/>
              <w:jc w:val="center"/>
              <w:rPr>
                <w:rFonts w:ascii="Times New Roman" w:hAnsi="Times New Roman" w:cs="Times New Roman"/>
                <w:lang w:val="en-US"/>
              </w:rPr>
            </w:pPr>
            <w:r w:rsidRPr="00F63C7D">
              <w:rPr>
                <w:rFonts w:ascii="Times New Roman" w:hAnsi="Times New Roman" w:cs="Times New Roman"/>
                <w:lang w:val="en-US"/>
              </w:rPr>
              <w:t>106, 10</w:t>
            </w:r>
            <w:r w:rsidRPr="00F63C7D">
              <w:rPr>
                <w:rFonts w:ascii="Times New Roman" w:hAnsi="Times New Roman" w:cs="Times New Roman"/>
                <w:lang w:val="kk-KZ"/>
              </w:rPr>
              <w:t>б</w:t>
            </w:r>
            <w:r w:rsidRPr="00F63C7D">
              <w:rPr>
                <w:rFonts w:ascii="Times New Roman" w:hAnsi="Times New Roman" w:cs="Times New Roman"/>
                <w:lang w:val="en-US"/>
              </w:rPr>
              <w:t>-2</w:t>
            </w:r>
          </w:p>
        </w:tc>
      </w:tr>
      <w:tr w:rsidR="00F63C7D" w:rsidRPr="000B24D5" w:rsidTr="00B57C3B">
        <w:tc>
          <w:tcPr>
            <w:tcW w:w="1809" w:type="dxa"/>
            <w:gridSpan w:val="2"/>
          </w:tcPr>
          <w:p w:rsidR="00B57C3B" w:rsidRPr="00F63C7D" w:rsidRDefault="001950BA" w:rsidP="001950BA">
            <w:pPr>
              <w:rPr>
                <w:rFonts w:ascii="Times New Roman" w:hAnsi="Times New Roman" w:cs="Times New Roman"/>
                <w:b/>
              </w:rPr>
            </w:pPr>
            <w:proofErr w:type="spellStart"/>
            <w:proofErr w:type="gramStart"/>
            <w:r w:rsidRPr="00F63C7D">
              <w:rPr>
                <w:rStyle w:val="shorttext"/>
                <w:rFonts w:ascii="Times New Roman" w:hAnsi="Times New Roman" w:cs="Times New Roman"/>
                <w:b/>
              </w:rPr>
              <w:t>П</w:t>
            </w:r>
            <w:proofErr w:type="gramEnd"/>
            <w:r w:rsidRPr="00F63C7D">
              <w:rPr>
                <w:rStyle w:val="shorttext"/>
                <w:rFonts w:ascii="Times New Roman" w:hAnsi="Times New Roman" w:cs="Times New Roman"/>
                <w:b/>
              </w:rPr>
              <w:t>әннің</w:t>
            </w:r>
            <w:proofErr w:type="spellEnd"/>
            <w:r w:rsidRPr="00F63C7D">
              <w:rPr>
                <w:rStyle w:val="shorttext"/>
                <w:rFonts w:ascii="Times New Roman" w:hAnsi="Times New Roman" w:cs="Times New Roman"/>
                <w:b/>
              </w:rPr>
              <w:t xml:space="preserve"> </w:t>
            </w:r>
            <w:proofErr w:type="spellStart"/>
            <w:r w:rsidRPr="00F63C7D">
              <w:rPr>
                <w:rStyle w:val="shorttext"/>
                <w:rFonts w:ascii="Times New Roman" w:hAnsi="Times New Roman" w:cs="Times New Roman"/>
                <w:b/>
              </w:rPr>
              <w:t>сипаттамасы</w:t>
            </w:r>
            <w:proofErr w:type="spellEnd"/>
          </w:p>
        </w:tc>
        <w:tc>
          <w:tcPr>
            <w:tcW w:w="8045" w:type="dxa"/>
            <w:gridSpan w:val="12"/>
          </w:tcPr>
          <w:p w:rsidR="00B57C3B" w:rsidRPr="000B24D5" w:rsidRDefault="00D9242D" w:rsidP="00DA178B">
            <w:pPr>
              <w:autoSpaceDE w:val="0"/>
              <w:autoSpaceDN w:val="0"/>
              <w:adjustRightInd w:val="0"/>
              <w:jc w:val="both"/>
              <w:rPr>
                <w:rFonts w:ascii="Times New Roman" w:hAnsi="Times New Roman" w:cs="Times New Roman"/>
                <w:lang w:val="kk-KZ"/>
              </w:rPr>
            </w:pPr>
            <w:r w:rsidRPr="000B24D5">
              <w:rPr>
                <w:rFonts w:ascii="Times New Roman" w:hAnsi="Times New Roman" w:cs="Times New Roman"/>
                <w:lang w:val="kk-KZ"/>
              </w:rPr>
              <w:t>Трибология- үйкеліс</w:t>
            </w:r>
            <w:r w:rsidR="00B1498B" w:rsidRPr="000B24D5">
              <w:rPr>
                <w:rFonts w:ascii="Times New Roman" w:hAnsi="Times New Roman" w:cs="Times New Roman"/>
                <w:lang w:val="kk-KZ"/>
              </w:rPr>
              <w:t xml:space="preserve"> және үйлеліс туындататын процесстер туралы ғылым. Онымен қоса тозуды, үйкеліс ездегі энергия және машина мен құралдардың байланыстарын зерттейтін.</w:t>
            </w:r>
          </w:p>
        </w:tc>
      </w:tr>
      <w:tr w:rsidR="00F63C7D" w:rsidRPr="000B24D5" w:rsidTr="00B57C3B">
        <w:tc>
          <w:tcPr>
            <w:tcW w:w="1809" w:type="dxa"/>
            <w:gridSpan w:val="2"/>
          </w:tcPr>
          <w:p w:rsidR="00B57C3B" w:rsidRPr="00F63C7D" w:rsidRDefault="001950BA" w:rsidP="001950BA">
            <w:pPr>
              <w:rPr>
                <w:rStyle w:val="shorttext"/>
                <w:rFonts w:ascii="Times New Roman" w:hAnsi="Times New Roman" w:cs="Times New Roman"/>
              </w:rPr>
            </w:pPr>
            <w:proofErr w:type="spellStart"/>
            <w:r w:rsidRPr="00F63C7D">
              <w:rPr>
                <w:rStyle w:val="shorttext"/>
                <w:rFonts w:ascii="Times New Roman" w:hAnsi="Times New Roman" w:cs="Times New Roman"/>
                <w:b/>
              </w:rPr>
              <w:t>Курстың</w:t>
            </w:r>
            <w:proofErr w:type="spellEnd"/>
            <w:r w:rsidRPr="00F63C7D">
              <w:rPr>
                <w:rStyle w:val="shorttext"/>
                <w:rFonts w:ascii="Times New Roman" w:hAnsi="Times New Roman" w:cs="Times New Roman"/>
                <w:b/>
              </w:rPr>
              <w:t xml:space="preserve"> </w:t>
            </w:r>
            <w:proofErr w:type="spellStart"/>
            <w:r w:rsidRPr="00F63C7D">
              <w:rPr>
                <w:rStyle w:val="shorttext"/>
                <w:rFonts w:ascii="Times New Roman" w:hAnsi="Times New Roman" w:cs="Times New Roman"/>
                <w:b/>
              </w:rPr>
              <w:t>мақсаты</w:t>
            </w:r>
            <w:proofErr w:type="spellEnd"/>
          </w:p>
        </w:tc>
        <w:tc>
          <w:tcPr>
            <w:tcW w:w="8045" w:type="dxa"/>
            <w:gridSpan w:val="12"/>
          </w:tcPr>
          <w:p w:rsidR="000B24D5" w:rsidRPr="000B24D5" w:rsidRDefault="000B24D5" w:rsidP="000B24D5">
            <w:pPr>
              <w:keepNext/>
              <w:jc w:val="both"/>
              <w:outlineLvl w:val="4"/>
              <w:rPr>
                <w:rFonts w:ascii="Times New Roman" w:hAnsi="Times New Roman" w:cs="Times New Roman"/>
                <w:lang w:val="kk-KZ"/>
              </w:rPr>
            </w:pPr>
            <w:r w:rsidRPr="000B24D5">
              <w:rPr>
                <w:rFonts w:ascii="Times New Roman" w:hAnsi="Times New Roman" w:cs="Times New Roman"/>
                <w:lang w:val="kk-KZ" w:eastAsia="ko-KR"/>
              </w:rPr>
              <w:t>Механиканың негізгі бөлімі болып табылатын гироскоптар теориясы гироскоптардың қозғалысын зерттейді, сөйтіп қозғалыстың жалпы заңдылығын табу мәселелері қаралады. Техника салаларында көптеген гироскоптық аспаптар пайдаланылады. Қазіргі техниканың, авиацияның космановтиканың дамыған дәуірінде гироскоп теориясының маңызды мәні арта түсті</w:t>
            </w:r>
            <w:r w:rsidRPr="000B24D5">
              <w:rPr>
                <w:rFonts w:ascii="Times New Roman" w:eastAsia="MS Mincho" w:hAnsi="Times New Roman" w:cs="Times New Roman"/>
                <w:snapToGrid w:val="0"/>
                <w:lang w:val="kk-KZ" w:eastAsia="ko-KR"/>
              </w:rPr>
              <w:t xml:space="preserve">. </w:t>
            </w:r>
            <w:r w:rsidRPr="000B24D5">
              <w:rPr>
                <w:rFonts w:ascii="Times New Roman" w:hAnsi="Times New Roman" w:cs="Times New Roman"/>
                <w:lang w:val="kk-KZ" w:eastAsia="ko-KR"/>
              </w:rPr>
              <w:t xml:space="preserve">Гироскоптардың әртүрлі есептерін шығаруға динамиканың заңдары мен әдістерін шеберлікпен қолдану және техникамен басқа салаларда кездесетін ұғымдардың механикалық мағынасын жеткізе білуге үйрету. </w:t>
            </w:r>
          </w:p>
          <w:p w:rsidR="00B57C3B" w:rsidRPr="000B24D5" w:rsidRDefault="00B57C3B" w:rsidP="002C66AE">
            <w:pPr>
              <w:tabs>
                <w:tab w:val="left" w:pos="317"/>
              </w:tabs>
              <w:autoSpaceDE w:val="0"/>
              <w:autoSpaceDN w:val="0"/>
              <w:adjustRightInd w:val="0"/>
              <w:jc w:val="both"/>
              <w:rPr>
                <w:rFonts w:ascii="Times New Roman" w:hAnsi="Times New Roman" w:cs="Times New Roman"/>
                <w:lang w:val="kk-KZ"/>
              </w:rPr>
            </w:pPr>
          </w:p>
        </w:tc>
      </w:tr>
      <w:tr w:rsidR="00F63C7D" w:rsidRPr="000B24D5" w:rsidTr="00B57C3B">
        <w:tc>
          <w:tcPr>
            <w:tcW w:w="1809" w:type="dxa"/>
            <w:gridSpan w:val="2"/>
          </w:tcPr>
          <w:p w:rsidR="00B57C3B" w:rsidRPr="00F63C7D" w:rsidRDefault="001950BA" w:rsidP="00D70A2F">
            <w:pPr>
              <w:rPr>
                <w:rStyle w:val="shorttext"/>
                <w:rFonts w:ascii="Times New Roman" w:hAnsi="Times New Roman" w:cs="Times New Roman"/>
                <w:b/>
              </w:rPr>
            </w:pPr>
            <w:proofErr w:type="spellStart"/>
            <w:r w:rsidRPr="00F63C7D">
              <w:rPr>
                <w:rStyle w:val="shorttext"/>
                <w:rFonts w:ascii="Times New Roman" w:hAnsi="Times New Roman" w:cs="Times New Roman"/>
                <w:b/>
              </w:rPr>
              <w:t>Оқыту</w:t>
            </w:r>
            <w:proofErr w:type="spellEnd"/>
            <w:r w:rsidRPr="00F63C7D">
              <w:rPr>
                <w:rStyle w:val="shorttext"/>
                <w:rFonts w:ascii="Times New Roman" w:hAnsi="Times New Roman" w:cs="Times New Roman"/>
                <w:b/>
              </w:rPr>
              <w:t xml:space="preserve"> </w:t>
            </w:r>
            <w:proofErr w:type="spellStart"/>
            <w:r w:rsidRPr="00F63C7D">
              <w:rPr>
                <w:rStyle w:val="shorttext"/>
                <w:rFonts w:ascii="Times New Roman" w:hAnsi="Times New Roman" w:cs="Times New Roman"/>
                <w:b/>
              </w:rPr>
              <w:t>нәтижелері</w:t>
            </w:r>
            <w:proofErr w:type="spellEnd"/>
          </w:p>
        </w:tc>
        <w:tc>
          <w:tcPr>
            <w:tcW w:w="8045" w:type="dxa"/>
            <w:gridSpan w:val="12"/>
          </w:tcPr>
          <w:p w:rsidR="008A0609" w:rsidRPr="000B24D5" w:rsidRDefault="000B24D5" w:rsidP="008A0609">
            <w:pPr>
              <w:shd w:val="clear" w:color="auto" w:fill="FFFFFF"/>
              <w:autoSpaceDE w:val="0"/>
              <w:autoSpaceDN w:val="0"/>
              <w:adjustRightInd w:val="0"/>
              <w:ind w:firstLine="567"/>
              <w:jc w:val="both"/>
              <w:rPr>
                <w:rFonts w:ascii="Times New Roman" w:hAnsi="Times New Roman" w:cs="Times New Roman"/>
                <w:sz w:val="24"/>
                <w:szCs w:val="24"/>
                <w:lang w:val="kk-KZ"/>
              </w:rPr>
            </w:pPr>
            <w:r w:rsidRPr="000B24D5">
              <w:rPr>
                <w:rFonts w:ascii="Times New Roman" w:hAnsi="Times New Roman" w:cs="Times New Roman"/>
                <w:b/>
                <w:lang w:val="kk-KZ"/>
              </w:rPr>
              <w:t>Д</w:t>
            </w:r>
            <w:r w:rsidRPr="000B24D5">
              <w:rPr>
                <w:rFonts w:ascii="Times New Roman" w:eastAsia="MS Mincho" w:hAnsi="Times New Roman" w:cs="Times New Roman"/>
                <w:lang w:val="kk-KZ"/>
              </w:rPr>
              <w:t>инамиканы</w:t>
            </w:r>
            <w:r w:rsidRPr="000B24D5">
              <w:rPr>
                <w:rFonts w:ascii="Times New Roman" w:eastAsia="MS Mincho" w:hAnsi="Times New Roman" w:cs="Times New Roman"/>
                <w:lang w:val="ko-KR"/>
              </w:rPr>
              <w:t>ң</w:t>
            </w:r>
            <w:r w:rsidRPr="000B24D5">
              <w:rPr>
                <w:rFonts w:ascii="Times New Roman" w:eastAsia="MS Mincho" w:hAnsi="Times New Roman" w:cs="Times New Roman"/>
                <w:lang w:val="kk-KZ"/>
              </w:rPr>
              <w:t xml:space="preserve"> негізгі </w:t>
            </w:r>
            <w:r w:rsidRPr="000B24D5">
              <w:rPr>
                <w:rFonts w:ascii="Times New Roman" w:eastAsia="MS Mincho" w:hAnsi="Times New Roman" w:cs="Times New Roman"/>
                <w:lang w:val="ko-KR"/>
              </w:rPr>
              <w:t>ұғ</w:t>
            </w:r>
            <w:r w:rsidRPr="000B24D5">
              <w:rPr>
                <w:rFonts w:ascii="Times New Roman" w:eastAsia="MS Mincho" w:hAnsi="Times New Roman" w:cs="Times New Roman"/>
                <w:lang w:val="kk-KZ"/>
              </w:rPr>
              <w:t xml:space="preserve">ымдарын, теоремаларын, </w:t>
            </w:r>
            <w:r w:rsidRPr="000B24D5">
              <w:rPr>
                <w:rFonts w:ascii="Times New Roman" w:eastAsia="MS Mincho" w:hAnsi="Times New Roman" w:cs="Times New Roman"/>
                <w:lang w:val="ko-KR"/>
              </w:rPr>
              <w:t>қ</w:t>
            </w:r>
            <w:r w:rsidRPr="000B24D5">
              <w:rPr>
                <w:rFonts w:ascii="Times New Roman" w:eastAsia="MS Mincho" w:hAnsi="Times New Roman" w:cs="Times New Roman"/>
                <w:lang w:val="kk-KZ"/>
              </w:rPr>
              <w:t>оз</w:t>
            </w:r>
            <w:r w:rsidRPr="000B24D5">
              <w:rPr>
                <w:rFonts w:ascii="Times New Roman" w:eastAsia="MS Mincho" w:hAnsi="Times New Roman" w:cs="Times New Roman"/>
                <w:lang w:val="ko-KR"/>
              </w:rPr>
              <w:t>ғ</w:t>
            </w:r>
            <w:r w:rsidRPr="000B24D5">
              <w:rPr>
                <w:rFonts w:ascii="Times New Roman" w:eastAsia="MS Mincho" w:hAnsi="Times New Roman" w:cs="Times New Roman"/>
                <w:lang w:val="kk-KZ"/>
              </w:rPr>
              <w:t>алыстарды динамика т</w:t>
            </w:r>
            <w:r w:rsidRPr="000B24D5">
              <w:rPr>
                <w:rFonts w:ascii="Times New Roman" w:eastAsia="MS Mincho" w:hAnsi="Times New Roman" w:cs="Times New Roman"/>
                <w:lang w:val="ko-KR"/>
              </w:rPr>
              <w:t>ұ</w:t>
            </w:r>
            <w:r w:rsidRPr="000B24D5">
              <w:rPr>
                <w:rFonts w:ascii="Times New Roman" w:eastAsia="MS Mincho" w:hAnsi="Times New Roman" w:cs="Times New Roman"/>
                <w:lang w:val="kk-KZ"/>
              </w:rPr>
              <w:t>р</w:t>
            </w:r>
            <w:r w:rsidRPr="000B24D5">
              <w:rPr>
                <w:rFonts w:ascii="Times New Roman" w:eastAsia="MS Mincho" w:hAnsi="Times New Roman" w:cs="Times New Roman"/>
                <w:lang w:val="ko-KR"/>
              </w:rPr>
              <w:t>ғ</w:t>
            </w:r>
            <w:r w:rsidRPr="000B24D5">
              <w:rPr>
                <w:rFonts w:ascii="Times New Roman" w:eastAsia="MS Mincho" w:hAnsi="Times New Roman" w:cs="Times New Roman"/>
                <w:lang w:val="kk-KZ"/>
              </w:rPr>
              <w:t xml:space="preserve">ысынан зерттеу </w:t>
            </w:r>
            <w:r w:rsidRPr="000B24D5">
              <w:rPr>
                <w:rFonts w:ascii="Times New Roman" w:eastAsia="MS Mincho" w:hAnsi="Times New Roman" w:cs="Times New Roman"/>
                <w:lang w:val="ko-KR"/>
              </w:rPr>
              <w:t>ә</w:t>
            </w:r>
            <w:r w:rsidRPr="000B24D5">
              <w:rPr>
                <w:rFonts w:ascii="Times New Roman" w:eastAsia="MS Mincho" w:hAnsi="Times New Roman" w:cs="Times New Roman"/>
                <w:lang w:val="kk-KZ"/>
              </w:rPr>
              <w:t>дістерін ме</w:t>
            </w:r>
            <w:r w:rsidRPr="000B24D5">
              <w:rPr>
                <w:rFonts w:ascii="Times New Roman" w:eastAsia="MS Mincho" w:hAnsi="Times New Roman" w:cs="Times New Roman"/>
                <w:lang w:val="ko-KR"/>
              </w:rPr>
              <w:t>ң</w:t>
            </w:r>
            <w:r w:rsidRPr="000B24D5">
              <w:rPr>
                <w:rFonts w:ascii="Times New Roman" w:eastAsia="MS Mincho" w:hAnsi="Times New Roman" w:cs="Times New Roman"/>
                <w:lang w:val="kk-KZ"/>
              </w:rPr>
              <w:t xml:space="preserve">геру. Сонымен </w:t>
            </w:r>
            <w:r w:rsidRPr="000B24D5">
              <w:rPr>
                <w:rFonts w:ascii="Times New Roman" w:eastAsia="MS Mincho" w:hAnsi="Times New Roman" w:cs="Times New Roman"/>
                <w:lang w:val="ko-KR"/>
              </w:rPr>
              <w:t>қ</w:t>
            </w:r>
            <w:r w:rsidRPr="000B24D5">
              <w:rPr>
                <w:rFonts w:ascii="Times New Roman" w:eastAsia="MS Mincho" w:hAnsi="Times New Roman" w:cs="Times New Roman"/>
                <w:lang w:val="kk-KZ"/>
              </w:rPr>
              <w:t>атар техникада жиі кездесетін механизмдерді</w:t>
            </w:r>
            <w:r w:rsidRPr="000B24D5">
              <w:rPr>
                <w:rFonts w:ascii="Times New Roman" w:eastAsia="MS Mincho" w:hAnsi="Times New Roman" w:cs="Times New Roman"/>
                <w:lang w:val="ko-KR"/>
              </w:rPr>
              <w:t>ң</w:t>
            </w:r>
            <w:r w:rsidRPr="000B24D5">
              <w:rPr>
                <w:rFonts w:ascii="Times New Roman" w:eastAsia="MS Mincho" w:hAnsi="Times New Roman" w:cs="Times New Roman"/>
                <w:lang w:val="kk-KZ"/>
              </w:rPr>
              <w:t xml:space="preserve"> </w:t>
            </w:r>
            <w:r w:rsidRPr="000B24D5">
              <w:rPr>
                <w:rFonts w:ascii="Times New Roman" w:eastAsia="MS Mincho" w:hAnsi="Times New Roman" w:cs="Times New Roman"/>
                <w:lang w:val="ko-KR"/>
              </w:rPr>
              <w:t>қ</w:t>
            </w:r>
            <w:r w:rsidRPr="000B24D5">
              <w:rPr>
                <w:rFonts w:ascii="Times New Roman" w:eastAsia="MS Mincho" w:hAnsi="Times New Roman" w:cs="Times New Roman"/>
                <w:lang w:val="kk-KZ"/>
              </w:rPr>
              <w:t>оз</w:t>
            </w:r>
            <w:r w:rsidRPr="000B24D5">
              <w:rPr>
                <w:rFonts w:ascii="Times New Roman" w:eastAsia="MS Mincho" w:hAnsi="Times New Roman" w:cs="Times New Roman"/>
                <w:lang w:val="ko-KR"/>
              </w:rPr>
              <w:t>ғ</w:t>
            </w:r>
            <w:r w:rsidRPr="000B24D5">
              <w:rPr>
                <w:rFonts w:ascii="Times New Roman" w:eastAsia="MS Mincho" w:hAnsi="Times New Roman" w:cs="Times New Roman"/>
                <w:lang w:val="kk-KZ"/>
              </w:rPr>
              <w:t>алысын зерттеу, динамикалы</w:t>
            </w:r>
            <w:r w:rsidRPr="000B24D5">
              <w:rPr>
                <w:rFonts w:ascii="Times New Roman" w:eastAsia="MS Mincho" w:hAnsi="Times New Roman" w:cs="Times New Roman"/>
                <w:lang w:val="ko-KR"/>
              </w:rPr>
              <w:t>қ</w:t>
            </w:r>
            <w:r w:rsidRPr="000B24D5">
              <w:rPr>
                <w:rFonts w:ascii="Times New Roman" w:eastAsia="MS Mincho" w:hAnsi="Times New Roman" w:cs="Times New Roman"/>
                <w:lang w:val="kk-KZ"/>
              </w:rPr>
              <w:t xml:space="preserve"> характеристикалардан аны</w:t>
            </w:r>
            <w:r w:rsidRPr="000B24D5">
              <w:rPr>
                <w:rFonts w:ascii="Times New Roman" w:eastAsia="MS Mincho" w:hAnsi="Times New Roman" w:cs="Times New Roman"/>
                <w:lang w:val="ko-KR"/>
              </w:rPr>
              <w:t>қ</w:t>
            </w:r>
            <w:r w:rsidRPr="000B24D5">
              <w:rPr>
                <w:rFonts w:ascii="Times New Roman" w:eastAsia="MS Mincho" w:hAnsi="Times New Roman" w:cs="Times New Roman"/>
                <w:lang w:val="kk-KZ"/>
              </w:rPr>
              <w:t>тау ж</w:t>
            </w:r>
            <w:r w:rsidRPr="000B24D5">
              <w:rPr>
                <w:rFonts w:ascii="Times New Roman" w:eastAsia="MS Mincho" w:hAnsi="Times New Roman" w:cs="Times New Roman"/>
                <w:lang w:val="ko-KR"/>
              </w:rPr>
              <w:t>ә</w:t>
            </w:r>
            <w:r w:rsidRPr="000B24D5">
              <w:rPr>
                <w:rFonts w:ascii="Times New Roman" w:eastAsia="MS Mincho" w:hAnsi="Times New Roman" w:cs="Times New Roman"/>
                <w:lang w:val="kk-KZ"/>
              </w:rPr>
              <w:t>не ма</w:t>
            </w:r>
            <w:r w:rsidRPr="000B24D5">
              <w:rPr>
                <w:rFonts w:ascii="Times New Roman" w:eastAsia="MS Mincho" w:hAnsi="Times New Roman" w:cs="Times New Roman"/>
                <w:lang w:val="ko-KR"/>
              </w:rPr>
              <w:t>ң</w:t>
            </w:r>
            <w:r w:rsidRPr="000B24D5">
              <w:rPr>
                <w:rFonts w:ascii="Times New Roman" w:eastAsia="MS Mincho" w:hAnsi="Times New Roman" w:cs="Times New Roman"/>
                <w:lang w:val="kk-KZ"/>
              </w:rPr>
              <w:t>ызды м</w:t>
            </w:r>
            <w:r w:rsidRPr="000B24D5">
              <w:rPr>
                <w:rFonts w:ascii="Times New Roman" w:eastAsia="MS Mincho" w:hAnsi="Times New Roman" w:cs="Times New Roman"/>
                <w:lang w:val="ko-KR"/>
              </w:rPr>
              <w:t>ә</w:t>
            </w:r>
            <w:r w:rsidRPr="000B24D5">
              <w:rPr>
                <w:rFonts w:ascii="Times New Roman" w:eastAsia="MS Mincho" w:hAnsi="Times New Roman" w:cs="Times New Roman"/>
                <w:lang w:val="kk-KZ"/>
              </w:rPr>
              <w:t>селелерін т</w:t>
            </w:r>
            <w:r w:rsidRPr="000B24D5">
              <w:rPr>
                <w:rFonts w:ascii="Times New Roman" w:eastAsia="MS Mincho" w:hAnsi="Times New Roman" w:cs="Times New Roman"/>
                <w:lang w:val="ko-KR"/>
              </w:rPr>
              <w:t>ү</w:t>
            </w:r>
            <w:r w:rsidRPr="000B24D5">
              <w:rPr>
                <w:rFonts w:ascii="Times New Roman" w:eastAsia="MS Mincho" w:hAnsi="Times New Roman" w:cs="Times New Roman"/>
                <w:lang w:val="kk-KZ"/>
              </w:rPr>
              <w:t>сіну болып табылады.</w:t>
            </w:r>
          </w:p>
          <w:p w:rsidR="00B57C3B" w:rsidRPr="000B24D5" w:rsidRDefault="00B57C3B" w:rsidP="006B2AED">
            <w:pPr>
              <w:pStyle w:val="a4"/>
              <w:tabs>
                <w:tab w:val="left" w:pos="426"/>
              </w:tabs>
              <w:autoSpaceDE w:val="0"/>
              <w:autoSpaceDN w:val="0"/>
              <w:adjustRightInd w:val="0"/>
              <w:ind w:left="0"/>
              <w:jc w:val="both"/>
              <w:rPr>
                <w:rFonts w:ascii="Times New Roman" w:hAnsi="Times New Roman" w:cs="Times New Roman"/>
                <w:lang w:val="kk-KZ"/>
              </w:rPr>
            </w:pPr>
          </w:p>
        </w:tc>
      </w:tr>
      <w:tr w:rsidR="00F63C7D" w:rsidRPr="00F63C7D" w:rsidTr="00B57C3B">
        <w:tc>
          <w:tcPr>
            <w:tcW w:w="1809" w:type="dxa"/>
            <w:gridSpan w:val="2"/>
          </w:tcPr>
          <w:p w:rsidR="00B57C3B" w:rsidRPr="00F63C7D" w:rsidRDefault="001950BA" w:rsidP="00D70A2F">
            <w:pPr>
              <w:rPr>
                <w:rStyle w:val="shorttext"/>
                <w:rFonts w:ascii="Times New Roman" w:hAnsi="Times New Roman" w:cs="Times New Roman"/>
                <w:b/>
              </w:rPr>
            </w:pPr>
            <w:proofErr w:type="spellStart"/>
            <w:r w:rsidRPr="00F63C7D">
              <w:rPr>
                <w:rStyle w:val="shorttext"/>
                <w:rFonts w:ascii="Times New Roman" w:hAnsi="Times New Roman" w:cs="Times New Roman"/>
                <w:b/>
              </w:rPr>
              <w:t>Әдебиеттер</w:t>
            </w:r>
            <w:proofErr w:type="spellEnd"/>
            <w:r w:rsidRPr="00F63C7D">
              <w:rPr>
                <w:rStyle w:val="shorttext"/>
                <w:rFonts w:ascii="Times New Roman" w:hAnsi="Times New Roman" w:cs="Times New Roman"/>
                <w:b/>
              </w:rPr>
              <w:t xml:space="preserve"> мен </w:t>
            </w:r>
            <w:proofErr w:type="spellStart"/>
            <w:r w:rsidRPr="00F63C7D">
              <w:rPr>
                <w:rStyle w:val="shorttext"/>
                <w:rFonts w:ascii="Times New Roman" w:hAnsi="Times New Roman" w:cs="Times New Roman"/>
                <w:b/>
              </w:rPr>
              <w:t>ресурстар</w:t>
            </w:r>
            <w:proofErr w:type="spellEnd"/>
          </w:p>
        </w:tc>
        <w:tc>
          <w:tcPr>
            <w:tcW w:w="8045" w:type="dxa"/>
            <w:gridSpan w:val="12"/>
          </w:tcPr>
          <w:tbl>
            <w:tblPr>
              <w:tblW w:w="9972" w:type="dxa"/>
              <w:tblLayout w:type="fixed"/>
              <w:tblLook w:val="0000" w:firstRow="0" w:lastRow="0" w:firstColumn="0" w:lastColumn="0" w:noHBand="0" w:noVBand="0"/>
            </w:tblPr>
            <w:tblGrid>
              <w:gridCol w:w="9972"/>
            </w:tblGrid>
            <w:tr w:rsidR="00FF364E" w:rsidRPr="00820151" w:rsidTr="00FF364E">
              <w:tc>
                <w:tcPr>
                  <w:tcW w:w="9972" w:type="dxa"/>
                </w:tcPr>
                <w:p w:rsidR="00FF364E" w:rsidRPr="00FF364E" w:rsidRDefault="00FF364E" w:rsidP="00FF364E">
                  <w:pPr>
                    <w:numPr>
                      <w:ilvl w:val="0"/>
                      <w:numId w:val="7"/>
                    </w:numPr>
                    <w:tabs>
                      <w:tab w:val="num" w:pos="0"/>
                      <w:tab w:val="left" w:pos="504"/>
                    </w:tabs>
                    <w:spacing w:after="0" w:line="240" w:lineRule="auto"/>
                    <w:ind w:left="-648" w:firstLine="720"/>
                    <w:jc w:val="both"/>
                    <w:rPr>
                      <w:rFonts w:ascii="Times New Roman" w:hAnsi="Times New Roman" w:cs="Times New Roman"/>
                      <w:lang w:eastAsia="ko-KR"/>
                    </w:rPr>
                  </w:pPr>
                  <w:r w:rsidRPr="00FF364E">
                    <w:rPr>
                      <w:rFonts w:ascii="Times New Roman" w:hAnsi="Times New Roman" w:cs="Times New Roman"/>
                      <w:lang w:val="kk-KZ" w:eastAsia="ko-KR"/>
                    </w:rPr>
                    <w:t xml:space="preserve">Булгаков Б.В.,Прикладная </w:t>
                  </w:r>
                  <w:r w:rsidRPr="00FF364E">
                    <w:rPr>
                      <w:rFonts w:ascii="Times New Roman" w:hAnsi="Times New Roman" w:cs="Times New Roman"/>
                      <w:lang w:eastAsia="ko-KR"/>
                    </w:rPr>
                    <w:t>теория гироскопов.               .М.,  Гостехиздат,1955.</w:t>
                  </w:r>
                </w:p>
                <w:p w:rsidR="00FF364E" w:rsidRPr="00FF364E" w:rsidRDefault="00FF364E" w:rsidP="00FF364E">
                  <w:pPr>
                    <w:numPr>
                      <w:ilvl w:val="0"/>
                      <w:numId w:val="7"/>
                    </w:numPr>
                    <w:tabs>
                      <w:tab w:val="num" w:pos="504"/>
                    </w:tabs>
                    <w:spacing w:after="0" w:line="240" w:lineRule="auto"/>
                    <w:ind w:left="-648" w:firstLine="720"/>
                    <w:jc w:val="both"/>
                    <w:rPr>
                      <w:rFonts w:ascii="Times New Roman" w:hAnsi="Times New Roman" w:cs="Times New Roman"/>
                      <w:lang w:val="kk-KZ" w:eastAsia="ko-KR"/>
                    </w:rPr>
                  </w:pPr>
                  <w:proofErr w:type="spellStart"/>
                  <w:r w:rsidRPr="00FF364E">
                    <w:rPr>
                      <w:rFonts w:ascii="Times New Roman" w:hAnsi="Times New Roman" w:cs="Times New Roman"/>
                      <w:lang w:eastAsia="ko-KR"/>
                    </w:rPr>
                    <w:t>Джолдасбеков</w:t>
                  </w:r>
                  <w:proofErr w:type="spellEnd"/>
                  <w:r w:rsidRPr="00FF364E">
                    <w:rPr>
                      <w:rFonts w:ascii="Times New Roman" w:hAnsi="Times New Roman" w:cs="Times New Roman"/>
                      <w:lang w:eastAsia="ko-KR"/>
                    </w:rPr>
                    <w:t xml:space="preserve"> У.А., </w:t>
                  </w:r>
                  <w:proofErr w:type="spellStart"/>
                  <w:r w:rsidRPr="00FF364E">
                    <w:rPr>
                      <w:rFonts w:ascii="Times New Roman" w:hAnsi="Times New Roman" w:cs="Times New Roman"/>
                      <w:lang w:eastAsia="ko-KR"/>
                    </w:rPr>
                    <w:t>Сагитов</w:t>
                  </w:r>
                  <w:proofErr w:type="spellEnd"/>
                  <w:r w:rsidRPr="00FF364E">
                    <w:rPr>
                      <w:rFonts w:ascii="Times New Roman" w:hAnsi="Times New Roman" w:cs="Times New Roman"/>
                      <w:lang w:eastAsia="ko-KR"/>
                    </w:rPr>
                    <w:t xml:space="preserve"> М.Н. Теоретическая механика том.2, 1992., Алматы, </w:t>
                  </w:r>
                  <w:proofErr w:type="spellStart"/>
                  <w:r w:rsidRPr="00FF364E">
                    <w:rPr>
                      <w:rFonts w:ascii="Times New Roman" w:hAnsi="Times New Roman" w:cs="Times New Roman"/>
                      <w:lang w:eastAsia="ko-KR"/>
                    </w:rPr>
                    <w:t>КазГ</w:t>
                  </w:r>
                  <w:proofErr w:type="spellEnd"/>
                  <w:r w:rsidRPr="00FF364E">
                    <w:rPr>
                      <w:rFonts w:ascii="Times New Roman" w:hAnsi="Times New Roman" w:cs="Times New Roman"/>
                      <w:lang w:val="kk-KZ" w:eastAsia="ko-KR"/>
                    </w:rPr>
                    <w:t>У</w:t>
                  </w:r>
                  <w:r w:rsidRPr="00FF364E">
                    <w:rPr>
                      <w:rFonts w:ascii="Times New Roman" w:eastAsia="MS Mincho" w:hAnsi="Times New Roman" w:cs="Times New Roman"/>
                      <w:snapToGrid w:val="0"/>
                      <w:lang w:val="kk-KZ" w:eastAsia="ko-KR"/>
                    </w:rPr>
                    <w:t xml:space="preserve"> </w:t>
                  </w:r>
                </w:p>
                <w:p w:rsidR="00FF364E" w:rsidRPr="00FF364E" w:rsidRDefault="00FF364E" w:rsidP="00FF364E">
                  <w:pPr>
                    <w:keepNext/>
                    <w:numPr>
                      <w:ilvl w:val="0"/>
                      <w:numId w:val="7"/>
                    </w:numPr>
                    <w:tabs>
                      <w:tab w:val="num" w:pos="504"/>
                    </w:tabs>
                    <w:spacing w:after="0" w:line="240" w:lineRule="auto"/>
                    <w:ind w:left="-648" w:firstLine="720"/>
                    <w:jc w:val="both"/>
                    <w:outlineLvl w:val="4"/>
                    <w:rPr>
                      <w:rFonts w:ascii="Times New Roman" w:hAnsi="Times New Roman" w:cs="Times New Roman"/>
                      <w:lang w:eastAsia="ko-KR"/>
                    </w:rPr>
                  </w:pPr>
                  <w:proofErr w:type="spellStart"/>
                  <w:r w:rsidRPr="00FF364E">
                    <w:rPr>
                      <w:rFonts w:ascii="Times New Roman" w:hAnsi="Times New Roman" w:cs="Times New Roman"/>
                      <w:lang w:eastAsia="ko-KR"/>
                    </w:rPr>
                    <w:t>Лунц</w:t>
                  </w:r>
                  <w:proofErr w:type="spellEnd"/>
                  <w:r w:rsidRPr="00FF364E">
                    <w:rPr>
                      <w:rFonts w:ascii="Times New Roman" w:hAnsi="Times New Roman" w:cs="Times New Roman"/>
                      <w:lang w:eastAsia="ko-KR"/>
                    </w:rPr>
                    <w:t xml:space="preserve"> Я.K.  Введение в теорию гироскопов. М.:   Наука.</w:t>
                  </w:r>
                  <w:r w:rsidRPr="00FF364E">
                    <w:rPr>
                      <w:rFonts w:ascii="Times New Roman" w:hAnsi="Times New Roman" w:cs="Times New Roman"/>
                      <w:lang w:val="kk-KZ" w:eastAsia="ko-KR"/>
                    </w:rPr>
                    <w:t xml:space="preserve">           </w:t>
                  </w:r>
                </w:p>
                <w:p w:rsidR="00FF364E" w:rsidRPr="00FF364E" w:rsidRDefault="00FF364E" w:rsidP="00FF364E">
                  <w:pPr>
                    <w:keepNext/>
                    <w:numPr>
                      <w:ilvl w:val="0"/>
                      <w:numId w:val="7"/>
                    </w:numPr>
                    <w:tabs>
                      <w:tab w:val="num" w:pos="504"/>
                    </w:tabs>
                    <w:spacing w:after="0" w:line="240" w:lineRule="auto"/>
                    <w:ind w:left="-648" w:firstLine="720"/>
                    <w:jc w:val="both"/>
                    <w:outlineLvl w:val="4"/>
                    <w:rPr>
                      <w:rFonts w:ascii="Times New Roman" w:hAnsi="Times New Roman" w:cs="Times New Roman"/>
                      <w:lang w:eastAsia="ko-KR"/>
                    </w:rPr>
                  </w:pPr>
                  <w:proofErr w:type="spellStart"/>
                  <w:r w:rsidRPr="00FF364E">
                    <w:rPr>
                      <w:rFonts w:ascii="Times New Roman" w:hAnsi="Times New Roman" w:cs="Times New Roman"/>
                      <w:lang w:eastAsia="ko-KR"/>
                    </w:rPr>
                    <w:t>Ишлинский</w:t>
                  </w:r>
                  <w:proofErr w:type="spellEnd"/>
                  <w:r w:rsidRPr="00FF364E">
                    <w:rPr>
                      <w:rFonts w:ascii="Times New Roman" w:hAnsi="Times New Roman" w:cs="Times New Roman"/>
                      <w:lang w:eastAsia="ko-KR"/>
                    </w:rPr>
                    <w:t xml:space="preserve"> А.Ю. и др. Лекция по теории гироскопов. 1983г.</w:t>
                  </w:r>
                </w:p>
                <w:p w:rsidR="00FF364E" w:rsidRPr="00FF364E" w:rsidRDefault="00FF364E" w:rsidP="00FF364E">
                  <w:pPr>
                    <w:keepNext/>
                    <w:numPr>
                      <w:ilvl w:val="0"/>
                      <w:numId w:val="7"/>
                    </w:numPr>
                    <w:tabs>
                      <w:tab w:val="num" w:pos="504"/>
                    </w:tabs>
                    <w:spacing w:after="0" w:line="240" w:lineRule="auto"/>
                    <w:ind w:left="-648" w:firstLine="720"/>
                    <w:jc w:val="both"/>
                    <w:outlineLvl w:val="4"/>
                    <w:rPr>
                      <w:rFonts w:ascii="Times New Roman" w:hAnsi="Times New Roman" w:cs="Times New Roman"/>
                      <w:lang w:eastAsia="ko-KR"/>
                    </w:rPr>
                  </w:pPr>
                  <w:r w:rsidRPr="00FF364E">
                    <w:rPr>
                      <w:rFonts w:ascii="Times New Roman" w:hAnsi="Times New Roman" w:cs="Times New Roman"/>
                      <w:lang w:eastAsia="ko-KR"/>
                    </w:rPr>
                    <w:t>Лурье А.И. Аналитическая механика. М.,1961г.</w:t>
                  </w:r>
                </w:p>
                <w:p w:rsidR="00FF364E" w:rsidRPr="00FF364E" w:rsidRDefault="00FF364E" w:rsidP="00FF364E">
                  <w:pPr>
                    <w:keepNext/>
                    <w:numPr>
                      <w:ilvl w:val="0"/>
                      <w:numId w:val="7"/>
                    </w:numPr>
                    <w:tabs>
                      <w:tab w:val="num" w:pos="504"/>
                    </w:tabs>
                    <w:spacing w:after="0" w:line="240" w:lineRule="auto"/>
                    <w:ind w:left="-648" w:firstLine="720"/>
                    <w:jc w:val="both"/>
                    <w:outlineLvl w:val="4"/>
                    <w:rPr>
                      <w:rFonts w:ascii="Times New Roman" w:hAnsi="Times New Roman" w:cs="Times New Roman"/>
                      <w:lang w:eastAsia="ko-KR"/>
                    </w:rPr>
                  </w:pPr>
                  <w:proofErr w:type="spellStart"/>
                  <w:r w:rsidRPr="00FF364E">
                    <w:rPr>
                      <w:rFonts w:ascii="Times New Roman" w:hAnsi="Times New Roman" w:cs="Times New Roman"/>
                      <w:lang w:eastAsia="ko-KR"/>
                    </w:rPr>
                    <w:t>Маркеев</w:t>
                  </w:r>
                  <w:proofErr w:type="spellEnd"/>
                  <w:r w:rsidRPr="00FF364E">
                    <w:rPr>
                      <w:rFonts w:ascii="Times New Roman" w:hAnsi="Times New Roman" w:cs="Times New Roman"/>
                      <w:lang w:eastAsia="ko-KR"/>
                    </w:rPr>
                    <w:t xml:space="preserve"> А.П. Теоретическая механика. М.: Наука; 1990.</w:t>
                  </w:r>
                </w:p>
                <w:p w:rsidR="00FF364E" w:rsidRPr="00FF364E" w:rsidRDefault="00FF364E" w:rsidP="00FF364E">
                  <w:pPr>
                    <w:keepNext/>
                    <w:numPr>
                      <w:ilvl w:val="0"/>
                      <w:numId w:val="7"/>
                    </w:numPr>
                    <w:tabs>
                      <w:tab w:val="num" w:pos="504"/>
                    </w:tabs>
                    <w:spacing w:after="0" w:line="240" w:lineRule="auto"/>
                    <w:ind w:left="-648" w:firstLine="720"/>
                    <w:jc w:val="both"/>
                    <w:outlineLvl w:val="4"/>
                    <w:rPr>
                      <w:rFonts w:ascii="Times New Roman" w:eastAsia="MS Mincho" w:hAnsi="Times New Roman" w:cs="Times New Roman"/>
                      <w:lang w:val="kk-KZ"/>
                    </w:rPr>
                  </w:pPr>
                  <w:r w:rsidRPr="00FF364E">
                    <w:rPr>
                      <w:rFonts w:ascii="Times New Roman" w:hAnsi="Times New Roman" w:cs="Times New Roman"/>
                      <w:lang w:eastAsia="ko-KR"/>
                    </w:rPr>
                    <w:t xml:space="preserve">Мещерский И.В. Сборник задач по теоретической механике М.: Наука, 1986г. </w:t>
                  </w:r>
                </w:p>
                <w:p w:rsidR="00FF364E" w:rsidRPr="00FF364E" w:rsidRDefault="00FF364E" w:rsidP="00E71DDC">
                  <w:pPr>
                    <w:keepNext/>
                    <w:tabs>
                      <w:tab w:val="num" w:pos="504"/>
                    </w:tabs>
                    <w:jc w:val="center"/>
                    <w:outlineLvl w:val="4"/>
                    <w:rPr>
                      <w:rFonts w:ascii="Times New Roman" w:eastAsia="MS Mincho" w:hAnsi="Times New Roman" w:cs="Times New Roman"/>
                      <w:b/>
                      <w:lang w:val="kk-KZ"/>
                    </w:rPr>
                  </w:pPr>
                  <w:r w:rsidRPr="00FF364E">
                    <w:rPr>
                      <w:rFonts w:ascii="Times New Roman" w:eastAsia="MS Mincho" w:hAnsi="Times New Roman" w:cs="Times New Roman"/>
                      <w:b/>
                      <w:lang w:val="kk-KZ"/>
                    </w:rPr>
                    <w:t>Қосымшасы</w:t>
                  </w:r>
                </w:p>
                <w:p w:rsidR="00FF364E" w:rsidRPr="00FF364E" w:rsidRDefault="00FF364E" w:rsidP="00FF364E">
                  <w:pPr>
                    <w:widowControl w:val="0"/>
                    <w:numPr>
                      <w:ilvl w:val="0"/>
                      <w:numId w:val="8"/>
                    </w:numPr>
                    <w:tabs>
                      <w:tab w:val="clear" w:pos="1038"/>
                      <w:tab w:val="num" w:pos="324"/>
                    </w:tabs>
                    <w:autoSpaceDE w:val="0"/>
                    <w:autoSpaceDN w:val="0"/>
                    <w:adjustRightInd w:val="0"/>
                    <w:spacing w:after="0" w:line="240" w:lineRule="auto"/>
                    <w:ind w:hanging="1038"/>
                    <w:jc w:val="both"/>
                    <w:rPr>
                      <w:rFonts w:ascii="Times New Roman" w:eastAsia="MS Mincho" w:hAnsi="Times New Roman" w:cs="Times New Roman"/>
                      <w:lang w:val="kk-KZ"/>
                    </w:rPr>
                  </w:pPr>
                  <w:proofErr w:type="spellStart"/>
                  <w:r w:rsidRPr="00FF364E">
                    <w:rPr>
                      <w:rFonts w:ascii="Times New Roman" w:hAnsi="Times New Roman" w:cs="Times New Roman"/>
                      <w:lang w:eastAsia="ko-KR"/>
                    </w:rPr>
                    <w:t>Бухгольц</w:t>
                  </w:r>
                  <w:proofErr w:type="spellEnd"/>
                  <w:r w:rsidRPr="00FF364E">
                    <w:rPr>
                      <w:rFonts w:ascii="Times New Roman" w:hAnsi="Times New Roman" w:cs="Times New Roman"/>
                      <w:lang w:eastAsia="ko-KR"/>
                    </w:rPr>
                    <w:t xml:space="preserve"> Н.Н. Основной  курс теоретической механики, ч.1,2. М.</w:t>
                  </w:r>
                  <w:r w:rsidRPr="00FF364E">
                    <w:rPr>
                      <w:rFonts w:ascii="Times New Roman" w:hAnsi="Times New Roman" w:cs="Times New Roman"/>
                      <w:lang w:val="kk-KZ" w:eastAsia="ko-KR"/>
                    </w:rPr>
                    <w:t>:</w:t>
                  </w:r>
                  <w:r w:rsidRPr="00FF364E">
                    <w:rPr>
                      <w:rFonts w:ascii="Times New Roman" w:hAnsi="Times New Roman" w:cs="Times New Roman"/>
                      <w:lang w:eastAsia="ko-KR"/>
                    </w:rPr>
                    <w:t xml:space="preserve"> Наука, 1972.</w:t>
                  </w:r>
                </w:p>
                <w:p w:rsidR="00FF364E" w:rsidRPr="00FF364E" w:rsidRDefault="00FF364E" w:rsidP="00FF364E">
                  <w:pPr>
                    <w:numPr>
                      <w:ilvl w:val="0"/>
                      <w:numId w:val="8"/>
                    </w:numPr>
                    <w:tabs>
                      <w:tab w:val="num" w:pos="324"/>
                    </w:tabs>
                    <w:spacing w:after="0" w:line="240" w:lineRule="auto"/>
                    <w:ind w:right="-2" w:hanging="1038"/>
                    <w:rPr>
                      <w:rFonts w:ascii="Times New Roman" w:hAnsi="Times New Roman" w:cs="Times New Roman"/>
                      <w:b/>
                      <w:lang w:val="kk-KZ" w:eastAsia="ko-KR"/>
                    </w:rPr>
                  </w:pPr>
                  <w:proofErr w:type="spellStart"/>
                  <w:r w:rsidRPr="00FF364E">
                    <w:rPr>
                      <w:rFonts w:ascii="Times New Roman" w:hAnsi="Times New Roman" w:cs="Times New Roman"/>
                      <w:lang w:eastAsia="ko-KR"/>
                    </w:rPr>
                    <w:t>Аппель</w:t>
                  </w:r>
                  <w:proofErr w:type="spellEnd"/>
                  <w:r w:rsidRPr="00FF364E">
                    <w:rPr>
                      <w:rFonts w:ascii="Times New Roman" w:hAnsi="Times New Roman" w:cs="Times New Roman"/>
                      <w:lang w:eastAsia="ko-KR"/>
                    </w:rPr>
                    <w:t xml:space="preserve"> А.Н. Теоретическая механика, т.2., М.</w:t>
                  </w:r>
                  <w:r w:rsidRPr="00FF364E">
                    <w:rPr>
                      <w:rFonts w:ascii="Times New Roman" w:hAnsi="Times New Roman" w:cs="Times New Roman"/>
                      <w:lang w:val="kk-KZ" w:eastAsia="ko-KR"/>
                    </w:rPr>
                    <w:t>:</w:t>
                  </w:r>
                  <w:r w:rsidRPr="00FF364E">
                    <w:rPr>
                      <w:rFonts w:ascii="Times New Roman" w:hAnsi="Times New Roman" w:cs="Times New Roman"/>
                      <w:lang w:eastAsia="ko-KR"/>
                    </w:rPr>
                    <w:t xml:space="preserve"> </w:t>
                  </w:r>
                  <w:proofErr w:type="spellStart"/>
                  <w:r w:rsidRPr="00FF364E">
                    <w:rPr>
                      <w:rFonts w:ascii="Times New Roman" w:hAnsi="Times New Roman" w:cs="Times New Roman"/>
                      <w:lang w:eastAsia="ko-KR"/>
                    </w:rPr>
                    <w:t>Физматниз</w:t>
                  </w:r>
                  <w:proofErr w:type="spellEnd"/>
                  <w:r w:rsidRPr="00FF364E">
                    <w:rPr>
                      <w:rFonts w:ascii="Times New Roman" w:hAnsi="Times New Roman" w:cs="Times New Roman"/>
                      <w:lang w:eastAsia="ko-KR"/>
                    </w:rPr>
                    <w:t>, 1960</w:t>
                  </w:r>
                </w:p>
                <w:p w:rsidR="00FF364E" w:rsidRPr="00FF364E" w:rsidRDefault="00FF364E" w:rsidP="00FF364E">
                  <w:pPr>
                    <w:numPr>
                      <w:ilvl w:val="0"/>
                      <w:numId w:val="8"/>
                    </w:numPr>
                    <w:tabs>
                      <w:tab w:val="num" w:pos="324"/>
                    </w:tabs>
                    <w:spacing w:after="0" w:line="240" w:lineRule="auto"/>
                    <w:ind w:right="-2" w:hanging="1038"/>
                    <w:jc w:val="both"/>
                    <w:rPr>
                      <w:rFonts w:ascii="Times New Roman" w:hAnsi="Times New Roman" w:cs="Times New Roman"/>
                      <w:lang w:eastAsia="ko-KR"/>
                    </w:rPr>
                  </w:pPr>
                  <w:r w:rsidRPr="00FF364E">
                    <w:rPr>
                      <w:rFonts w:ascii="Times New Roman" w:hAnsi="Times New Roman" w:cs="Times New Roman"/>
                      <w:lang w:eastAsia="ko-KR"/>
                    </w:rPr>
                    <w:t>Добронравов В.В. Основы механики неголономных систем.</w:t>
                  </w:r>
                  <w:r w:rsidRPr="00FF364E">
                    <w:rPr>
                      <w:rFonts w:ascii="Times New Roman" w:hAnsi="Times New Roman" w:cs="Times New Roman"/>
                      <w:lang w:val="ru-MO" w:eastAsia="ko-KR"/>
                    </w:rPr>
                    <w:t xml:space="preserve"> </w:t>
                  </w:r>
                  <w:r w:rsidRPr="00FF364E">
                    <w:rPr>
                      <w:rFonts w:ascii="Times New Roman" w:hAnsi="Times New Roman" w:cs="Times New Roman"/>
                      <w:lang w:eastAsia="ko-KR"/>
                    </w:rPr>
                    <w:t>Высшая школа. 1970.</w:t>
                  </w:r>
                </w:p>
                <w:p w:rsidR="00FF364E" w:rsidRPr="00FF364E" w:rsidRDefault="00FF364E" w:rsidP="00FF364E">
                  <w:pPr>
                    <w:numPr>
                      <w:ilvl w:val="0"/>
                      <w:numId w:val="8"/>
                    </w:numPr>
                    <w:tabs>
                      <w:tab w:val="num" w:pos="324"/>
                    </w:tabs>
                    <w:spacing w:after="0" w:line="240" w:lineRule="auto"/>
                    <w:ind w:right="-2" w:hanging="1038"/>
                    <w:jc w:val="both"/>
                    <w:rPr>
                      <w:rFonts w:ascii="Times New Roman" w:hAnsi="Times New Roman" w:cs="Times New Roman"/>
                      <w:lang w:eastAsia="ko-KR"/>
                    </w:rPr>
                  </w:pPr>
                  <w:r w:rsidRPr="00FF364E">
                    <w:rPr>
                      <w:rFonts w:ascii="Times New Roman" w:hAnsi="Times New Roman" w:cs="Times New Roman"/>
                      <w:lang w:eastAsia="ko-KR"/>
                    </w:rPr>
                    <w:t>Лагранж Ж.Л. Аналитическая механика,</w:t>
                  </w:r>
                  <w:r w:rsidRPr="00FF364E">
                    <w:rPr>
                      <w:rFonts w:ascii="Times New Roman" w:hAnsi="Times New Roman" w:cs="Times New Roman"/>
                      <w:lang w:val="ru-MO" w:eastAsia="ko-KR"/>
                    </w:rPr>
                    <w:t xml:space="preserve"> </w:t>
                  </w:r>
                  <w:r w:rsidRPr="00FF364E">
                    <w:rPr>
                      <w:rFonts w:ascii="Times New Roman" w:hAnsi="Times New Roman" w:cs="Times New Roman"/>
                      <w:lang w:eastAsia="ko-KR"/>
                    </w:rPr>
                    <w:t>т.1,2. Гостехиздат,1950.</w:t>
                  </w:r>
                </w:p>
                <w:p w:rsidR="00FF364E" w:rsidRPr="00FF364E" w:rsidRDefault="00FF364E" w:rsidP="00FF364E">
                  <w:pPr>
                    <w:widowControl w:val="0"/>
                    <w:numPr>
                      <w:ilvl w:val="0"/>
                      <w:numId w:val="8"/>
                    </w:numPr>
                    <w:tabs>
                      <w:tab w:val="clear" w:pos="1038"/>
                      <w:tab w:val="num" w:pos="324"/>
                    </w:tabs>
                    <w:spacing w:after="0" w:line="240" w:lineRule="auto"/>
                    <w:ind w:hanging="1038"/>
                    <w:rPr>
                      <w:rFonts w:ascii="Times New Roman" w:eastAsia="MS Mincho" w:hAnsi="Times New Roman" w:cs="Times New Roman"/>
                      <w:snapToGrid w:val="0"/>
                      <w:lang w:eastAsia="ko-KR"/>
                    </w:rPr>
                  </w:pPr>
                  <w:proofErr w:type="spellStart"/>
                  <w:r w:rsidRPr="00FF364E">
                    <w:rPr>
                      <w:rFonts w:ascii="Times New Roman" w:hAnsi="Times New Roman" w:cs="Times New Roman"/>
                      <w:lang w:eastAsia="ko-KR"/>
                    </w:rPr>
                    <w:t>Уиттекер</w:t>
                  </w:r>
                  <w:proofErr w:type="spellEnd"/>
                  <w:r w:rsidRPr="00FF364E">
                    <w:rPr>
                      <w:rFonts w:ascii="Times New Roman" w:hAnsi="Times New Roman" w:cs="Times New Roman"/>
                      <w:lang w:eastAsia="ko-KR"/>
                    </w:rPr>
                    <w:t xml:space="preserve"> Е.Т. Аналитическая механика</w:t>
                  </w:r>
                  <w:proofErr w:type="gramStart"/>
                  <w:r w:rsidRPr="00FF364E">
                    <w:rPr>
                      <w:rFonts w:ascii="Times New Roman" w:hAnsi="Times New Roman" w:cs="Times New Roman"/>
                      <w:lang w:eastAsia="ko-KR"/>
                    </w:rPr>
                    <w:t>.</w:t>
                  </w:r>
                  <w:proofErr w:type="gramEnd"/>
                  <w:r w:rsidRPr="00FF364E">
                    <w:rPr>
                      <w:rFonts w:ascii="Times New Roman" w:hAnsi="Times New Roman" w:cs="Times New Roman"/>
                      <w:lang w:val="ru-MO" w:eastAsia="ko-KR"/>
                    </w:rPr>
                    <w:t xml:space="preserve"> </w:t>
                  </w:r>
                  <w:proofErr w:type="gramStart"/>
                  <w:r w:rsidRPr="00FF364E">
                    <w:rPr>
                      <w:rFonts w:ascii="Times New Roman" w:hAnsi="Times New Roman" w:cs="Times New Roman"/>
                      <w:lang w:eastAsia="ko-KR"/>
                    </w:rPr>
                    <w:t>т</w:t>
                  </w:r>
                  <w:proofErr w:type="gramEnd"/>
                  <w:r w:rsidRPr="00FF364E">
                    <w:rPr>
                      <w:rFonts w:ascii="Times New Roman" w:hAnsi="Times New Roman" w:cs="Times New Roman"/>
                      <w:lang w:eastAsia="ko-KR"/>
                    </w:rPr>
                    <w:t>.2. М.</w:t>
                  </w:r>
                  <w:r w:rsidRPr="00FF364E">
                    <w:rPr>
                      <w:rFonts w:ascii="Times New Roman" w:hAnsi="Times New Roman" w:cs="Times New Roman"/>
                      <w:lang w:val="kk-KZ" w:eastAsia="ko-KR"/>
                    </w:rPr>
                    <w:t>:</w:t>
                  </w:r>
                  <w:r w:rsidRPr="00FF364E">
                    <w:rPr>
                      <w:rFonts w:ascii="Times New Roman" w:hAnsi="Times New Roman" w:cs="Times New Roman"/>
                      <w:lang w:eastAsia="ko-KR"/>
                    </w:rPr>
                    <w:t>1960</w:t>
                  </w:r>
                </w:p>
              </w:tc>
            </w:tr>
          </w:tbl>
          <w:p w:rsidR="00FF364E" w:rsidRPr="00FF364E" w:rsidRDefault="00FF364E" w:rsidP="00FF364E">
            <w:pPr>
              <w:widowControl w:val="0"/>
              <w:numPr>
                <w:ilvl w:val="0"/>
                <w:numId w:val="8"/>
              </w:numPr>
              <w:tabs>
                <w:tab w:val="clear" w:pos="1038"/>
                <w:tab w:val="num" w:pos="180"/>
              </w:tabs>
              <w:autoSpaceDE w:val="0"/>
              <w:autoSpaceDN w:val="0"/>
              <w:adjustRightInd w:val="0"/>
              <w:ind w:hanging="1218"/>
              <w:jc w:val="both"/>
              <w:rPr>
                <w:rFonts w:ascii="Times New Roman" w:eastAsia="MS Mincho" w:hAnsi="Times New Roman" w:cs="Times New Roman"/>
                <w:lang w:val="kk-KZ"/>
              </w:rPr>
            </w:pPr>
            <w:r w:rsidRPr="00FF364E">
              <w:rPr>
                <w:rFonts w:ascii="Times New Roman" w:eastAsia="MS Mincho" w:hAnsi="Times New Roman" w:cs="Times New Roman"/>
              </w:rPr>
              <w:t>Г.Н. Сборник задач по аналитической механике. М.: Наука, 1996. 432 с.</w:t>
            </w:r>
          </w:p>
          <w:p w:rsidR="00B57C3B" w:rsidRPr="00F63C7D" w:rsidRDefault="00B57C3B" w:rsidP="00113A71">
            <w:pPr>
              <w:pStyle w:val="a4"/>
              <w:tabs>
                <w:tab w:val="left" w:pos="317"/>
              </w:tabs>
              <w:autoSpaceDE w:val="0"/>
              <w:autoSpaceDN w:val="0"/>
              <w:adjustRightInd w:val="0"/>
              <w:ind w:left="0"/>
              <w:jc w:val="both"/>
              <w:rPr>
                <w:rFonts w:ascii="Times New Roman" w:hAnsi="Times New Roman" w:cs="Times New Roman"/>
              </w:rPr>
            </w:pPr>
          </w:p>
        </w:tc>
      </w:tr>
      <w:tr w:rsidR="00F63C7D" w:rsidRPr="000B24D5" w:rsidTr="00B57C3B">
        <w:tc>
          <w:tcPr>
            <w:tcW w:w="1809" w:type="dxa"/>
            <w:gridSpan w:val="2"/>
          </w:tcPr>
          <w:p w:rsidR="00B57C3B" w:rsidRPr="00F63C7D" w:rsidRDefault="001950BA" w:rsidP="001950BA">
            <w:pPr>
              <w:rPr>
                <w:rStyle w:val="shorttext"/>
                <w:rFonts w:ascii="Times New Roman" w:hAnsi="Times New Roman" w:cs="Times New Roman"/>
                <w:b/>
              </w:rPr>
            </w:pPr>
            <w:bookmarkStart w:id="0" w:name="_GoBack"/>
            <w:bookmarkEnd w:id="0"/>
            <w:proofErr w:type="spellStart"/>
            <w:r w:rsidRPr="00F63C7D">
              <w:rPr>
                <w:rStyle w:val="shorttext"/>
                <w:rFonts w:ascii="Times New Roman" w:hAnsi="Times New Roman" w:cs="Times New Roman"/>
                <w:b/>
              </w:rPr>
              <w:t>Курстың</w:t>
            </w:r>
            <w:proofErr w:type="spellEnd"/>
            <w:r w:rsidRPr="00F63C7D">
              <w:rPr>
                <w:rStyle w:val="shorttext"/>
                <w:rFonts w:ascii="Times New Roman" w:hAnsi="Times New Roman" w:cs="Times New Roman"/>
                <w:b/>
              </w:rPr>
              <w:t xml:space="preserve"> </w:t>
            </w:r>
            <w:proofErr w:type="spellStart"/>
            <w:r w:rsidRPr="00F63C7D">
              <w:rPr>
                <w:rStyle w:val="shorttext"/>
                <w:rFonts w:ascii="Times New Roman" w:hAnsi="Times New Roman" w:cs="Times New Roman"/>
                <w:b/>
              </w:rPr>
              <w:t>талаптары</w:t>
            </w:r>
            <w:proofErr w:type="spellEnd"/>
          </w:p>
        </w:tc>
        <w:tc>
          <w:tcPr>
            <w:tcW w:w="8045" w:type="dxa"/>
            <w:gridSpan w:val="12"/>
          </w:tcPr>
          <w:p w:rsidR="000B24D5" w:rsidRPr="00FF364E" w:rsidRDefault="000B24D5" w:rsidP="000B24D5">
            <w:pPr>
              <w:widowControl w:val="0"/>
              <w:autoSpaceDE w:val="0"/>
              <w:autoSpaceDN w:val="0"/>
              <w:adjustRightInd w:val="0"/>
              <w:ind w:left="34"/>
              <w:rPr>
                <w:rFonts w:ascii="Times New Roman" w:eastAsia="MS Mincho" w:hAnsi="Times New Roman" w:cs="Times New Roman"/>
                <w:lang w:val="kk-KZ"/>
              </w:rPr>
            </w:pPr>
            <w:r w:rsidRPr="00FF364E">
              <w:rPr>
                <w:rFonts w:ascii="Times New Roman" w:eastAsia="MS Mincho" w:hAnsi="Times New Roman" w:cs="Times New Roman"/>
                <w:lang w:val="kk-KZ"/>
              </w:rPr>
              <w:t>Студенттер:</w:t>
            </w:r>
          </w:p>
          <w:p w:rsidR="000B24D5" w:rsidRPr="00FF364E" w:rsidRDefault="000B24D5" w:rsidP="000B24D5">
            <w:pPr>
              <w:widowControl w:val="0"/>
              <w:autoSpaceDE w:val="0"/>
              <w:autoSpaceDN w:val="0"/>
              <w:adjustRightInd w:val="0"/>
              <w:ind w:left="34"/>
              <w:rPr>
                <w:rFonts w:ascii="Times New Roman" w:eastAsia="MS Mincho" w:hAnsi="Times New Roman" w:cs="Times New Roman"/>
                <w:lang w:val="kk-KZ"/>
              </w:rPr>
            </w:pPr>
            <w:r w:rsidRPr="00FF364E">
              <w:rPr>
                <w:rFonts w:ascii="Times New Roman" w:eastAsia="MS Mincho" w:hAnsi="Times New Roman" w:cs="Times New Roman"/>
                <w:lang w:val="kk-KZ"/>
              </w:rPr>
              <w:t>-бағдарламаға кірген негізгі заңдар мен ұғымдар;</w:t>
            </w:r>
          </w:p>
          <w:p w:rsidR="000B24D5" w:rsidRPr="00FF364E" w:rsidRDefault="000B24D5" w:rsidP="000B24D5">
            <w:pPr>
              <w:widowControl w:val="0"/>
              <w:autoSpaceDE w:val="0"/>
              <w:autoSpaceDN w:val="0"/>
              <w:adjustRightInd w:val="0"/>
              <w:ind w:left="34"/>
              <w:rPr>
                <w:rFonts w:ascii="Times New Roman" w:eastAsia="MS Mincho" w:hAnsi="Times New Roman" w:cs="Times New Roman"/>
                <w:lang w:val="kk-KZ"/>
              </w:rPr>
            </w:pPr>
            <w:r w:rsidRPr="00FF364E">
              <w:rPr>
                <w:rFonts w:ascii="Times New Roman" w:eastAsia="MS Mincho" w:hAnsi="Times New Roman" w:cs="Times New Roman"/>
                <w:lang w:val="kk-KZ"/>
              </w:rPr>
              <w:t>-оларды өзара және басқа пәндермен байланысын білу керек;</w:t>
            </w:r>
          </w:p>
          <w:p w:rsidR="000B24D5" w:rsidRPr="00FF364E" w:rsidRDefault="000B24D5" w:rsidP="000B24D5">
            <w:pPr>
              <w:widowControl w:val="0"/>
              <w:autoSpaceDE w:val="0"/>
              <w:autoSpaceDN w:val="0"/>
              <w:adjustRightInd w:val="0"/>
              <w:ind w:left="34"/>
              <w:rPr>
                <w:rFonts w:ascii="Times New Roman" w:eastAsia="MS Mincho" w:hAnsi="Times New Roman" w:cs="Times New Roman"/>
                <w:lang w:val="kk-KZ"/>
              </w:rPr>
            </w:pPr>
            <w:r w:rsidRPr="00FF364E">
              <w:rPr>
                <w:rFonts w:ascii="Times New Roman" w:eastAsia="MS Mincho" w:hAnsi="Times New Roman" w:cs="Times New Roman"/>
                <w:lang w:val="kk-KZ"/>
              </w:rPr>
              <w:t>-өз пікірін нақты және толық етіп дәлелдеуді;</w:t>
            </w:r>
          </w:p>
          <w:p w:rsidR="000B24D5" w:rsidRPr="00FF364E" w:rsidRDefault="000B24D5" w:rsidP="000B24D5">
            <w:pPr>
              <w:widowControl w:val="0"/>
              <w:autoSpaceDE w:val="0"/>
              <w:autoSpaceDN w:val="0"/>
              <w:adjustRightInd w:val="0"/>
              <w:ind w:left="34"/>
              <w:rPr>
                <w:rFonts w:ascii="Times New Roman" w:eastAsia="MS Mincho" w:hAnsi="Times New Roman" w:cs="Times New Roman"/>
                <w:lang w:val="kk-KZ"/>
              </w:rPr>
            </w:pPr>
            <w:r w:rsidRPr="00FF364E">
              <w:rPr>
                <w:rFonts w:ascii="Times New Roman" w:eastAsia="MS Mincho" w:hAnsi="Times New Roman" w:cs="Times New Roman"/>
                <w:lang w:val="kk-KZ"/>
              </w:rPr>
              <w:t>- үйренген материалдарды әр салада қолдануды үйрену керек;</w:t>
            </w:r>
          </w:p>
          <w:p w:rsidR="00E81389" w:rsidRPr="000B24D5" w:rsidRDefault="000B24D5" w:rsidP="000B24D5">
            <w:pPr>
              <w:tabs>
                <w:tab w:val="left" w:pos="426"/>
              </w:tabs>
              <w:jc w:val="both"/>
              <w:rPr>
                <w:rFonts w:ascii="Times New Roman" w:hAnsi="Times New Roman" w:cs="Times New Roman"/>
                <w:lang w:val="kk-KZ"/>
              </w:rPr>
            </w:pPr>
            <w:r w:rsidRPr="00FF364E">
              <w:rPr>
                <w:rFonts w:ascii="Times New Roman" w:eastAsia="MS Mincho" w:hAnsi="Times New Roman" w:cs="Times New Roman"/>
                <w:lang w:val="kk-KZ"/>
              </w:rPr>
              <w:t xml:space="preserve">- </w:t>
            </w:r>
            <w:r w:rsidRPr="00FF364E">
              <w:rPr>
                <w:rFonts w:ascii="Times New Roman" w:eastAsia="MS Mincho" w:hAnsi="Times New Roman" w:cs="Times New Roman"/>
                <w:snapToGrid w:val="0"/>
                <w:lang w:val="kk-KZ" w:eastAsia="ko-KR"/>
              </w:rPr>
              <w:t>Аналитикалық</w:t>
            </w:r>
            <w:r w:rsidRPr="00FF364E">
              <w:rPr>
                <w:rFonts w:ascii="Times New Roman" w:eastAsia="MS Mincho" w:hAnsi="Times New Roman" w:cs="Times New Roman"/>
                <w:lang w:val="kk-KZ"/>
              </w:rPr>
              <w:t xml:space="preserve"> механика кейбір сұрақтары бойынша әдебиеттерді оқуға дағдылану керек.</w:t>
            </w:r>
            <w:r w:rsidR="00B57C3B" w:rsidRPr="000B24D5">
              <w:rPr>
                <w:rFonts w:ascii="Times New Roman" w:hAnsi="Times New Roman" w:cs="Times New Roman"/>
                <w:lang w:val="kk-KZ"/>
              </w:rPr>
              <w:t xml:space="preserve"> </w:t>
            </w:r>
          </w:p>
        </w:tc>
      </w:tr>
      <w:tr w:rsidR="00F63C7D" w:rsidRPr="00F63C7D" w:rsidTr="00B57C3B">
        <w:trPr>
          <w:trHeight w:val="258"/>
        </w:trPr>
        <w:tc>
          <w:tcPr>
            <w:tcW w:w="1809" w:type="dxa"/>
            <w:gridSpan w:val="2"/>
            <w:vMerge w:val="restart"/>
          </w:tcPr>
          <w:p w:rsidR="00B57C3B" w:rsidRPr="00F63C7D" w:rsidRDefault="001950BA" w:rsidP="00D70A2F">
            <w:pPr>
              <w:pStyle w:val="a4"/>
              <w:tabs>
                <w:tab w:val="left" w:pos="426"/>
              </w:tabs>
              <w:autoSpaceDE w:val="0"/>
              <w:autoSpaceDN w:val="0"/>
              <w:adjustRightInd w:val="0"/>
              <w:ind w:left="0"/>
              <w:jc w:val="both"/>
              <w:rPr>
                <w:rStyle w:val="shorttext"/>
                <w:rFonts w:ascii="Times New Roman" w:hAnsi="Times New Roman" w:cs="Times New Roman"/>
                <w:b/>
                <w:lang w:val="kk-KZ"/>
              </w:rPr>
            </w:pPr>
            <w:r w:rsidRPr="00F63C7D">
              <w:rPr>
                <w:rStyle w:val="shorttext"/>
                <w:rFonts w:ascii="Times New Roman" w:hAnsi="Times New Roman" w:cs="Times New Roman"/>
                <w:b/>
                <w:lang w:val="kk-KZ"/>
              </w:rPr>
              <w:t>Баға саясаты</w:t>
            </w:r>
          </w:p>
        </w:tc>
        <w:tc>
          <w:tcPr>
            <w:tcW w:w="4536" w:type="dxa"/>
            <w:gridSpan w:val="6"/>
          </w:tcPr>
          <w:p w:rsidR="00B57C3B" w:rsidRPr="00F63C7D" w:rsidRDefault="00B57C3B" w:rsidP="00D70A2F">
            <w:pPr>
              <w:tabs>
                <w:tab w:val="left" w:pos="426"/>
              </w:tabs>
              <w:autoSpaceDE w:val="0"/>
              <w:autoSpaceDN w:val="0"/>
              <w:adjustRightInd w:val="0"/>
              <w:jc w:val="center"/>
              <w:rPr>
                <w:rFonts w:ascii="Times New Roman" w:hAnsi="Times New Roman" w:cs="Times New Roman"/>
                <w:b/>
              </w:rPr>
            </w:pPr>
            <w:r w:rsidRPr="00F63C7D">
              <w:rPr>
                <w:rFonts w:ascii="Times New Roman" w:hAnsi="Times New Roman" w:cs="Times New Roman"/>
                <w:b/>
              </w:rPr>
              <w:t>Описание самостоятельной работы</w:t>
            </w:r>
          </w:p>
        </w:tc>
        <w:tc>
          <w:tcPr>
            <w:tcW w:w="851" w:type="dxa"/>
            <w:gridSpan w:val="2"/>
          </w:tcPr>
          <w:p w:rsidR="00B57C3B" w:rsidRPr="00F63C7D" w:rsidRDefault="00B57C3B" w:rsidP="00D70A2F">
            <w:pPr>
              <w:tabs>
                <w:tab w:val="left" w:pos="426"/>
              </w:tabs>
              <w:autoSpaceDE w:val="0"/>
              <w:autoSpaceDN w:val="0"/>
              <w:adjustRightInd w:val="0"/>
              <w:jc w:val="center"/>
              <w:rPr>
                <w:rFonts w:ascii="Times New Roman" w:hAnsi="Times New Roman" w:cs="Times New Roman"/>
                <w:b/>
              </w:rPr>
            </w:pPr>
            <w:r w:rsidRPr="00F63C7D">
              <w:rPr>
                <w:rFonts w:ascii="Times New Roman" w:hAnsi="Times New Roman" w:cs="Times New Roman"/>
                <w:b/>
              </w:rPr>
              <w:t>Вес</w:t>
            </w:r>
          </w:p>
        </w:tc>
        <w:tc>
          <w:tcPr>
            <w:tcW w:w="2658" w:type="dxa"/>
            <w:gridSpan w:val="4"/>
          </w:tcPr>
          <w:p w:rsidR="00B57C3B" w:rsidRPr="00F63C7D" w:rsidRDefault="00B57C3B" w:rsidP="00D70A2F">
            <w:pPr>
              <w:pStyle w:val="a4"/>
              <w:tabs>
                <w:tab w:val="left" w:pos="317"/>
              </w:tabs>
              <w:autoSpaceDE w:val="0"/>
              <w:autoSpaceDN w:val="0"/>
              <w:adjustRightInd w:val="0"/>
              <w:ind w:left="0"/>
              <w:jc w:val="center"/>
              <w:rPr>
                <w:rFonts w:ascii="Times New Roman" w:hAnsi="Times New Roman" w:cs="Times New Roman"/>
                <w:b/>
              </w:rPr>
            </w:pPr>
            <w:r w:rsidRPr="00F63C7D">
              <w:rPr>
                <w:rFonts w:ascii="Times New Roman" w:hAnsi="Times New Roman" w:cs="Times New Roman"/>
                <w:b/>
              </w:rPr>
              <w:t>Результаты обучения</w:t>
            </w:r>
          </w:p>
        </w:tc>
      </w:tr>
      <w:tr w:rsidR="00F63C7D" w:rsidRPr="00F63C7D" w:rsidTr="00B57C3B">
        <w:trPr>
          <w:trHeight w:val="576"/>
        </w:trPr>
        <w:tc>
          <w:tcPr>
            <w:tcW w:w="1809" w:type="dxa"/>
            <w:gridSpan w:val="2"/>
            <w:vMerge/>
          </w:tcPr>
          <w:p w:rsidR="00B57C3B" w:rsidRPr="00F63C7D" w:rsidRDefault="00B57C3B" w:rsidP="00D70A2F">
            <w:pPr>
              <w:pStyle w:val="a4"/>
              <w:tabs>
                <w:tab w:val="left" w:pos="426"/>
              </w:tabs>
              <w:autoSpaceDE w:val="0"/>
              <w:autoSpaceDN w:val="0"/>
              <w:adjustRightInd w:val="0"/>
              <w:ind w:left="0"/>
              <w:jc w:val="both"/>
              <w:rPr>
                <w:rStyle w:val="shorttext"/>
                <w:rFonts w:ascii="Times New Roman" w:hAnsi="Times New Roman" w:cs="Times New Roman"/>
                <w:b/>
              </w:rPr>
            </w:pPr>
          </w:p>
        </w:tc>
        <w:tc>
          <w:tcPr>
            <w:tcW w:w="4536" w:type="dxa"/>
            <w:gridSpan w:val="6"/>
          </w:tcPr>
          <w:p w:rsidR="00B57C3B" w:rsidRPr="00F63C7D" w:rsidRDefault="0006777F"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Семестровые</w:t>
            </w:r>
            <w:r w:rsidR="00B57C3B" w:rsidRPr="00F63C7D">
              <w:rPr>
                <w:rFonts w:ascii="Times New Roman" w:hAnsi="Times New Roman" w:cs="Times New Roman"/>
              </w:rPr>
              <w:t xml:space="preserve"> задания</w:t>
            </w:r>
          </w:p>
          <w:p w:rsidR="00B57C3B" w:rsidRPr="00F63C7D" w:rsidRDefault="0006777F"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Контрольная работа</w:t>
            </w:r>
            <w:r w:rsidR="00B57C3B" w:rsidRPr="00F63C7D">
              <w:rPr>
                <w:rFonts w:ascii="Times New Roman" w:hAnsi="Times New Roman" w:cs="Times New Roman"/>
              </w:rPr>
              <w:t xml:space="preserve"> </w:t>
            </w: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 xml:space="preserve">Экзамены </w:t>
            </w: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ИТОГО</w:t>
            </w:r>
          </w:p>
        </w:tc>
        <w:tc>
          <w:tcPr>
            <w:tcW w:w="851" w:type="dxa"/>
            <w:gridSpan w:val="2"/>
          </w:tcPr>
          <w:p w:rsidR="00B57C3B" w:rsidRPr="00F63C7D" w:rsidRDefault="0006777F"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5</w:t>
            </w:r>
            <w:r w:rsidR="00B57C3B" w:rsidRPr="00F63C7D">
              <w:rPr>
                <w:rFonts w:ascii="Times New Roman" w:hAnsi="Times New Roman" w:cs="Times New Roman"/>
              </w:rPr>
              <w:t>5%</w:t>
            </w:r>
          </w:p>
          <w:p w:rsidR="00B57C3B" w:rsidRPr="00F63C7D" w:rsidRDefault="00B57C3B" w:rsidP="00D70A2F">
            <w:pPr>
              <w:tabs>
                <w:tab w:val="left" w:pos="426"/>
              </w:tabs>
              <w:autoSpaceDE w:val="0"/>
              <w:autoSpaceDN w:val="0"/>
              <w:adjustRightInd w:val="0"/>
              <w:jc w:val="both"/>
              <w:rPr>
                <w:rFonts w:ascii="Times New Roman" w:hAnsi="Times New Roman" w:cs="Times New Roman"/>
                <w:lang w:val="kk-KZ"/>
              </w:rPr>
            </w:pP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15%</w:t>
            </w:r>
          </w:p>
          <w:p w:rsidR="00B57C3B" w:rsidRPr="00F63C7D" w:rsidRDefault="00B57C3B" w:rsidP="00D70A2F">
            <w:pPr>
              <w:tabs>
                <w:tab w:val="left" w:pos="426"/>
              </w:tabs>
              <w:autoSpaceDE w:val="0"/>
              <w:autoSpaceDN w:val="0"/>
              <w:adjustRightInd w:val="0"/>
              <w:jc w:val="both"/>
              <w:rPr>
                <w:rFonts w:ascii="Times New Roman" w:hAnsi="Times New Roman" w:cs="Times New Roman"/>
                <w:u w:val="single"/>
              </w:rPr>
            </w:pPr>
            <w:r w:rsidRPr="00F63C7D">
              <w:rPr>
                <w:rFonts w:ascii="Times New Roman" w:hAnsi="Times New Roman" w:cs="Times New Roman"/>
                <w:u w:val="single"/>
              </w:rPr>
              <w:t>40%</w:t>
            </w: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100%</w:t>
            </w:r>
          </w:p>
        </w:tc>
        <w:tc>
          <w:tcPr>
            <w:tcW w:w="2658" w:type="dxa"/>
            <w:gridSpan w:val="4"/>
          </w:tcPr>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1,2,34,5,6</w:t>
            </w: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2,3,4</w:t>
            </w: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4,5,6</w:t>
            </w: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1,2,3,4,5,6</w:t>
            </w:r>
          </w:p>
        </w:tc>
      </w:tr>
      <w:tr w:rsidR="00F63C7D" w:rsidRPr="00F63C7D" w:rsidTr="00B57C3B">
        <w:tc>
          <w:tcPr>
            <w:tcW w:w="1809" w:type="dxa"/>
            <w:gridSpan w:val="2"/>
            <w:vMerge/>
          </w:tcPr>
          <w:p w:rsidR="00B57C3B" w:rsidRPr="00F63C7D" w:rsidRDefault="00B57C3B" w:rsidP="00D70A2F">
            <w:pPr>
              <w:pStyle w:val="a4"/>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2"/>
          </w:tcPr>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 xml:space="preserve">Ваша итоговая оценка будет рассчитываться по формуле </w:t>
            </w:r>
          </w:p>
          <w:p w:rsidR="00B57C3B" w:rsidRPr="00F63C7D" w:rsidRDefault="00B57C3B" w:rsidP="00D70A2F">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lang w:val="kk-KZ"/>
                  </w:rPr>
                  <m:t>Итоговая оценка по дисциплине=</m:t>
                </m:r>
                <m:f>
                  <m:fPr>
                    <m:ctrlPr>
                      <w:rPr>
                        <w:rFonts w:ascii="Cambria Math" w:eastAsia="Times New Roman" w:hAnsi="Cambria Math" w:cs="Times New Roman"/>
                        <w:bCs/>
                        <w:lang w:val="kk-KZ"/>
                      </w:rPr>
                    </m:ctrlPr>
                  </m:fPr>
                  <m:num>
                    <m:r>
                      <m:rPr>
                        <m:sty m:val="p"/>
                      </m:rPr>
                      <w:rPr>
                        <w:rFonts w:ascii="Cambria Math" w:eastAsia="Times New Roman" w:hAnsi="Cambria Math" w:cs="Times New Roman"/>
                        <w:lang w:val="kk-KZ"/>
                      </w:rPr>
                      <m:t>РК1+РК2</m:t>
                    </m:r>
                  </m:num>
                  <m:den>
                    <m:r>
                      <m:rPr>
                        <m:sty m:val="p"/>
                      </m:rPr>
                      <w:rPr>
                        <w:rFonts w:ascii="Cambria Math" w:eastAsia="Times New Roman" w:hAnsi="Cambria Math" w:cs="Times New Roman"/>
                        <w:lang w:val="kk-KZ"/>
                      </w:rPr>
                      <m:t>2</m:t>
                    </m:r>
                  </m:den>
                </m:f>
                <m:r>
                  <m:rPr>
                    <m:sty m:val="p"/>
                  </m:rPr>
                  <w:rPr>
                    <w:rFonts w:ascii="Cambria Math" w:eastAsia="Times New Roman" w:hAnsi="Cambria Math" w:cs="Times New Roman"/>
                    <w:lang w:val="kk-KZ"/>
                  </w:rPr>
                  <m:t>∙0,6+0,1МТ+0,3ИК</m:t>
                </m:r>
              </m:oMath>
            </m:oMathPara>
          </w:p>
          <w:p w:rsidR="00B57C3B" w:rsidRPr="00F63C7D" w:rsidRDefault="00B57C3B" w:rsidP="00D70A2F">
            <w:pPr>
              <w:pStyle w:val="a4"/>
              <w:tabs>
                <w:tab w:val="left" w:pos="426"/>
              </w:tabs>
              <w:autoSpaceDE w:val="0"/>
              <w:autoSpaceDN w:val="0"/>
              <w:adjustRightInd w:val="0"/>
              <w:ind w:left="34"/>
              <w:jc w:val="both"/>
              <w:rPr>
                <w:rFonts w:ascii="Times New Roman" w:hAnsi="Times New Roman" w:cs="Times New Roman"/>
              </w:rPr>
            </w:pPr>
            <w:r w:rsidRPr="00F63C7D">
              <w:rPr>
                <w:rFonts w:ascii="Times New Roman" w:hAnsi="Times New Roman" w:cs="Times New Roman"/>
              </w:rPr>
              <w:t>Ниже приведены минимальные оценки в процентах:</w:t>
            </w:r>
          </w:p>
          <w:p w:rsidR="00B57C3B" w:rsidRPr="00F63C7D" w:rsidRDefault="00B57C3B" w:rsidP="00D70A2F">
            <w:pPr>
              <w:pStyle w:val="a4"/>
              <w:tabs>
                <w:tab w:val="left" w:pos="426"/>
              </w:tabs>
              <w:autoSpaceDE w:val="0"/>
              <w:autoSpaceDN w:val="0"/>
              <w:adjustRightInd w:val="0"/>
              <w:ind w:left="34"/>
              <w:jc w:val="both"/>
              <w:rPr>
                <w:rFonts w:ascii="Times New Roman" w:hAnsi="Times New Roman" w:cs="Times New Roman"/>
              </w:rPr>
            </w:pPr>
            <w:r w:rsidRPr="00F63C7D">
              <w:rPr>
                <w:rFonts w:ascii="Times New Roman" w:hAnsi="Times New Roman" w:cs="Times New Roman"/>
              </w:rPr>
              <w:t>95% - 100%: А</w:t>
            </w:r>
            <w:r w:rsidRPr="00F63C7D">
              <w:rPr>
                <w:rFonts w:ascii="Times New Roman" w:hAnsi="Times New Roman" w:cs="Times New Roman"/>
              </w:rPr>
              <w:tab/>
            </w:r>
            <w:r w:rsidRPr="00F63C7D">
              <w:rPr>
                <w:rFonts w:ascii="Times New Roman" w:hAnsi="Times New Roman" w:cs="Times New Roman"/>
              </w:rPr>
              <w:tab/>
              <w:t>90% - 94%: А-</w:t>
            </w:r>
          </w:p>
          <w:p w:rsidR="00B57C3B" w:rsidRPr="00F63C7D" w:rsidRDefault="00B57C3B" w:rsidP="00D70A2F">
            <w:pPr>
              <w:pStyle w:val="a4"/>
              <w:tabs>
                <w:tab w:val="left" w:pos="426"/>
              </w:tabs>
              <w:autoSpaceDE w:val="0"/>
              <w:autoSpaceDN w:val="0"/>
              <w:adjustRightInd w:val="0"/>
              <w:ind w:left="34"/>
              <w:jc w:val="both"/>
              <w:rPr>
                <w:rFonts w:ascii="Times New Roman" w:hAnsi="Times New Roman" w:cs="Times New Roman"/>
              </w:rPr>
            </w:pPr>
            <w:r w:rsidRPr="00F63C7D">
              <w:rPr>
                <w:rFonts w:ascii="Times New Roman" w:hAnsi="Times New Roman" w:cs="Times New Roman"/>
              </w:rPr>
              <w:t>85% - 89%: В+</w:t>
            </w:r>
            <w:r w:rsidRPr="00F63C7D">
              <w:rPr>
                <w:rFonts w:ascii="Times New Roman" w:hAnsi="Times New Roman" w:cs="Times New Roman"/>
              </w:rPr>
              <w:tab/>
            </w:r>
            <w:r w:rsidRPr="00F63C7D">
              <w:rPr>
                <w:rFonts w:ascii="Times New Roman" w:hAnsi="Times New Roman" w:cs="Times New Roman"/>
              </w:rPr>
              <w:tab/>
              <w:t>80% - 84%: В</w:t>
            </w:r>
            <w:r w:rsidRPr="00F63C7D">
              <w:rPr>
                <w:rFonts w:ascii="Times New Roman" w:hAnsi="Times New Roman" w:cs="Times New Roman"/>
              </w:rPr>
              <w:tab/>
            </w:r>
            <w:r w:rsidRPr="00F63C7D">
              <w:rPr>
                <w:rFonts w:ascii="Times New Roman" w:hAnsi="Times New Roman" w:cs="Times New Roman"/>
              </w:rPr>
              <w:tab/>
            </w:r>
            <w:r w:rsidRPr="00F63C7D">
              <w:rPr>
                <w:rFonts w:ascii="Times New Roman" w:hAnsi="Times New Roman" w:cs="Times New Roman"/>
              </w:rPr>
              <w:tab/>
              <w:t>75% - 79%: В-</w:t>
            </w:r>
          </w:p>
          <w:p w:rsidR="00B57C3B" w:rsidRPr="00F63C7D" w:rsidRDefault="00B57C3B" w:rsidP="00D70A2F">
            <w:pPr>
              <w:pStyle w:val="a4"/>
              <w:tabs>
                <w:tab w:val="left" w:pos="426"/>
              </w:tabs>
              <w:autoSpaceDE w:val="0"/>
              <w:autoSpaceDN w:val="0"/>
              <w:adjustRightInd w:val="0"/>
              <w:ind w:left="34"/>
              <w:jc w:val="both"/>
              <w:rPr>
                <w:rFonts w:ascii="Times New Roman" w:hAnsi="Times New Roman" w:cs="Times New Roman"/>
              </w:rPr>
            </w:pPr>
            <w:r w:rsidRPr="00F63C7D">
              <w:rPr>
                <w:rFonts w:ascii="Times New Roman" w:hAnsi="Times New Roman" w:cs="Times New Roman"/>
              </w:rPr>
              <w:t>70% - 74%: С+</w:t>
            </w:r>
            <w:r w:rsidRPr="00F63C7D">
              <w:rPr>
                <w:rFonts w:ascii="Times New Roman" w:hAnsi="Times New Roman" w:cs="Times New Roman"/>
              </w:rPr>
              <w:tab/>
            </w:r>
            <w:r w:rsidRPr="00F63C7D">
              <w:rPr>
                <w:rFonts w:ascii="Times New Roman" w:hAnsi="Times New Roman" w:cs="Times New Roman"/>
              </w:rPr>
              <w:tab/>
              <w:t>65% - 69%: С</w:t>
            </w:r>
            <w:r w:rsidRPr="00F63C7D">
              <w:rPr>
                <w:rFonts w:ascii="Times New Roman" w:hAnsi="Times New Roman" w:cs="Times New Roman"/>
              </w:rPr>
              <w:tab/>
            </w:r>
            <w:r w:rsidRPr="00F63C7D">
              <w:rPr>
                <w:rFonts w:ascii="Times New Roman" w:hAnsi="Times New Roman" w:cs="Times New Roman"/>
              </w:rPr>
              <w:tab/>
            </w:r>
            <w:r w:rsidRPr="00F63C7D">
              <w:rPr>
                <w:rFonts w:ascii="Times New Roman" w:hAnsi="Times New Roman" w:cs="Times New Roman"/>
              </w:rPr>
              <w:tab/>
              <w:t>60% - 64%: С-</w:t>
            </w:r>
          </w:p>
          <w:p w:rsidR="00B57C3B" w:rsidRPr="00F63C7D" w:rsidRDefault="00B57C3B" w:rsidP="00D70A2F">
            <w:pPr>
              <w:tabs>
                <w:tab w:val="left" w:pos="426"/>
              </w:tabs>
              <w:autoSpaceDE w:val="0"/>
              <w:autoSpaceDN w:val="0"/>
              <w:adjustRightInd w:val="0"/>
              <w:jc w:val="both"/>
              <w:rPr>
                <w:rFonts w:ascii="Times New Roman" w:hAnsi="Times New Roman" w:cs="Times New Roman"/>
              </w:rPr>
            </w:pPr>
            <w:r w:rsidRPr="00F63C7D">
              <w:rPr>
                <w:rFonts w:ascii="Times New Roman" w:hAnsi="Times New Roman" w:cs="Times New Roman"/>
              </w:rPr>
              <w:t xml:space="preserve">55% - 59%: </w:t>
            </w:r>
            <w:r w:rsidRPr="00F63C7D">
              <w:rPr>
                <w:rFonts w:ascii="Times New Roman" w:hAnsi="Times New Roman" w:cs="Times New Roman"/>
                <w:lang w:val="en-US"/>
              </w:rPr>
              <w:t>D</w:t>
            </w:r>
            <w:r w:rsidRPr="00F63C7D">
              <w:rPr>
                <w:rFonts w:ascii="Times New Roman" w:hAnsi="Times New Roman" w:cs="Times New Roman"/>
              </w:rPr>
              <w:t>+</w:t>
            </w:r>
            <w:r w:rsidRPr="00F63C7D">
              <w:rPr>
                <w:rFonts w:ascii="Times New Roman" w:hAnsi="Times New Roman" w:cs="Times New Roman"/>
              </w:rPr>
              <w:tab/>
            </w:r>
            <w:r w:rsidRPr="00F63C7D">
              <w:rPr>
                <w:rFonts w:ascii="Times New Roman" w:hAnsi="Times New Roman" w:cs="Times New Roman"/>
              </w:rPr>
              <w:tab/>
              <w:t xml:space="preserve">50% - 54%: </w:t>
            </w:r>
            <w:r w:rsidRPr="00F63C7D">
              <w:rPr>
                <w:rFonts w:ascii="Times New Roman" w:hAnsi="Times New Roman" w:cs="Times New Roman"/>
                <w:lang w:val="en-US"/>
              </w:rPr>
              <w:t>D</w:t>
            </w:r>
            <w:r w:rsidRPr="00F63C7D">
              <w:rPr>
                <w:rFonts w:ascii="Times New Roman" w:hAnsi="Times New Roman" w:cs="Times New Roman"/>
              </w:rPr>
              <w:t>-</w:t>
            </w:r>
            <w:r w:rsidRPr="00F63C7D">
              <w:rPr>
                <w:rFonts w:ascii="Times New Roman" w:hAnsi="Times New Roman" w:cs="Times New Roman"/>
              </w:rPr>
              <w:tab/>
            </w:r>
            <w:r w:rsidRPr="00F63C7D">
              <w:rPr>
                <w:rFonts w:ascii="Times New Roman" w:hAnsi="Times New Roman" w:cs="Times New Roman"/>
              </w:rPr>
              <w:tab/>
              <w:t xml:space="preserve">            0% -49%: </w:t>
            </w:r>
            <w:r w:rsidRPr="00F63C7D">
              <w:rPr>
                <w:rFonts w:ascii="Times New Roman" w:hAnsi="Times New Roman" w:cs="Times New Roman"/>
                <w:lang w:val="en-US"/>
              </w:rPr>
              <w:t>F</w:t>
            </w:r>
          </w:p>
        </w:tc>
      </w:tr>
      <w:tr w:rsidR="00F63C7D" w:rsidRPr="00FF364E" w:rsidTr="00B57C3B">
        <w:tc>
          <w:tcPr>
            <w:tcW w:w="1809" w:type="dxa"/>
            <w:gridSpan w:val="2"/>
          </w:tcPr>
          <w:p w:rsidR="00B57C3B" w:rsidRPr="00F63C7D" w:rsidRDefault="00B57C3B" w:rsidP="001950BA">
            <w:pPr>
              <w:pStyle w:val="a4"/>
              <w:tabs>
                <w:tab w:val="left" w:pos="426"/>
              </w:tabs>
              <w:autoSpaceDE w:val="0"/>
              <w:autoSpaceDN w:val="0"/>
              <w:adjustRightInd w:val="0"/>
              <w:ind w:left="0"/>
              <w:jc w:val="both"/>
              <w:rPr>
                <w:rFonts w:ascii="Times New Roman" w:hAnsi="Times New Roman" w:cs="Times New Roman"/>
                <w:b/>
              </w:rPr>
            </w:pPr>
            <w:proofErr w:type="gramStart"/>
            <w:r w:rsidRPr="00F63C7D">
              <w:rPr>
                <w:rFonts w:ascii="Times New Roman" w:hAnsi="Times New Roman" w:cs="Times New Roman"/>
                <w:b/>
              </w:rPr>
              <w:t>П</w:t>
            </w:r>
            <w:proofErr w:type="gramEnd"/>
            <w:r w:rsidR="001950BA" w:rsidRPr="00F63C7D">
              <w:rPr>
                <w:rFonts w:ascii="Times New Roman" w:hAnsi="Times New Roman" w:cs="Times New Roman"/>
                <w:b/>
                <w:lang w:val="kk-KZ"/>
              </w:rPr>
              <w:t>әннің</w:t>
            </w:r>
            <w:r w:rsidRPr="00F63C7D">
              <w:rPr>
                <w:rFonts w:ascii="Times New Roman" w:hAnsi="Times New Roman" w:cs="Times New Roman"/>
                <w:b/>
              </w:rPr>
              <w:t xml:space="preserve"> </w:t>
            </w:r>
            <w:r w:rsidR="001950BA" w:rsidRPr="00F63C7D">
              <w:rPr>
                <w:rFonts w:ascii="Times New Roman" w:hAnsi="Times New Roman" w:cs="Times New Roman"/>
                <w:b/>
                <w:lang w:val="kk-KZ"/>
              </w:rPr>
              <w:t>саясаты</w:t>
            </w:r>
          </w:p>
        </w:tc>
        <w:tc>
          <w:tcPr>
            <w:tcW w:w="8045" w:type="dxa"/>
            <w:gridSpan w:val="12"/>
          </w:tcPr>
          <w:p w:rsidR="00FF364E" w:rsidRPr="00FF364E" w:rsidRDefault="00FF364E" w:rsidP="00FF364E">
            <w:pPr>
              <w:ind w:firstLine="426"/>
              <w:jc w:val="both"/>
              <w:rPr>
                <w:rFonts w:ascii="Times New Roman" w:hAnsi="Times New Roman" w:cs="Times New Roman"/>
                <w:lang w:val="kk-KZ"/>
              </w:rPr>
            </w:pPr>
            <w:r w:rsidRPr="00FF364E">
              <w:rPr>
                <w:rFonts w:ascii="Times New Roman" w:hAnsi="Times New Roman" w:cs="Times New Roman"/>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F364E" w:rsidRPr="00FF364E" w:rsidRDefault="00FF364E" w:rsidP="00FF364E">
            <w:pPr>
              <w:ind w:firstLine="426"/>
              <w:jc w:val="both"/>
              <w:rPr>
                <w:rFonts w:ascii="Times New Roman" w:hAnsi="Times New Roman" w:cs="Times New Roman"/>
                <w:lang w:val="kk-KZ"/>
              </w:rPr>
            </w:pPr>
            <w:r w:rsidRPr="00FF364E">
              <w:rPr>
                <w:rFonts w:ascii="Times New Roman" w:hAnsi="Times New Roman" w:cs="Times New Roman"/>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F364E" w:rsidRPr="00FF364E" w:rsidRDefault="00FF364E" w:rsidP="00FF364E">
            <w:pPr>
              <w:ind w:firstLine="426"/>
              <w:jc w:val="both"/>
              <w:rPr>
                <w:rFonts w:ascii="Times New Roman" w:hAnsi="Times New Roman" w:cs="Times New Roman"/>
                <w:lang w:val="kk-KZ"/>
              </w:rPr>
            </w:pPr>
            <w:r w:rsidRPr="00FF364E">
              <w:rPr>
                <w:rFonts w:ascii="Times New Roman" w:hAnsi="Times New Roman" w:cs="Times New Roman"/>
                <w:lang w:val="kk-KZ"/>
              </w:rPr>
              <w:t xml:space="preserve">Бағалау кезінде студенттердің сабақтағы белсенділігі мен сабаққа қатысуы ескеріледі.  </w:t>
            </w:r>
          </w:p>
          <w:p w:rsidR="00B57C3B" w:rsidRPr="00FF364E" w:rsidRDefault="00FF364E" w:rsidP="00FF364E">
            <w:pPr>
              <w:pStyle w:val="a4"/>
              <w:tabs>
                <w:tab w:val="left" w:pos="426"/>
              </w:tabs>
              <w:autoSpaceDE w:val="0"/>
              <w:autoSpaceDN w:val="0"/>
              <w:adjustRightInd w:val="0"/>
              <w:ind w:left="0"/>
              <w:contextualSpacing w:val="0"/>
              <w:jc w:val="both"/>
              <w:rPr>
                <w:rFonts w:ascii="Times New Roman" w:hAnsi="Times New Roman" w:cs="Times New Roman"/>
                <w:lang w:val="kk-KZ"/>
              </w:rPr>
            </w:pPr>
            <w:r w:rsidRPr="00FF364E">
              <w:rPr>
                <w:rFonts w:ascii="Times New Roman" w:hAnsi="Times New Roman" w:cs="Times New Roman"/>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r w:rsidR="00B57C3B" w:rsidRPr="00FF364E">
              <w:rPr>
                <w:rFonts w:ascii="Times New Roman" w:hAnsi="Times New Roman" w:cs="Times New Roman"/>
                <w:lang w:val="kk-KZ"/>
              </w:rPr>
              <w:t xml:space="preserve">. </w:t>
            </w:r>
          </w:p>
        </w:tc>
      </w:tr>
      <w:tr w:rsidR="00F63C7D" w:rsidRPr="00F63C7D" w:rsidTr="00B57C3B">
        <w:tc>
          <w:tcPr>
            <w:tcW w:w="9854" w:type="dxa"/>
            <w:gridSpan w:val="14"/>
          </w:tcPr>
          <w:p w:rsidR="00B57C3B" w:rsidRPr="00F63C7D" w:rsidRDefault="001950BA" w:rsidP="001950BA">
            <w:pPr>
              <w:pStyle w:val="a4"/>
              <w:tabs>
                <w:tab w:val="left" w:pos="426"/>
              </w:tabs>
              <w:autoSpaceDE w:val="0"/>
              <w:autoSpaceDN w:val="0"/>
              <w:adjustRightInd w:val="0"/>
              <w:ind w:left="0"/>
              <w:contextualSpacing w:val="0"/>
              <w:jc w:val="both"/>
              <w:rPr>
                <w:rFonts w:ascii="Times New Roman" w:hAnsi="Times New Roman" w:cs="Times New Roman"/>
              </w:rPr>
            </w:pPr>
            <w:r w:rsidRPr="00F63C7D">
              <w:rPr>
                <w:rFonts w:ascii="Times New Roman" w:eastAsia="Times New Roman" w:hAnsi="Times New Roman" w:cs="Times New Roman"/>
                <w:b/>
                <w:lang w:val="kk-KZ"/>
              </w:rPr>
              <w:t>Пәннің г</w:t>
            </w:r>
            <w:proofErr w:type="spellStart"/>
            <w:r w:rsidR="00B57C3B" w:rsidRPr="00F63C7D">
              <w:rPr>
                <w:rFonts w:ascii="Times New Roman" w:eastAsia="Times New Roman" w:hAnsi="Times New Roman" w:cs="Times New Roman"/>
                <w:b/>
              </w:rPr>
              <w:t>рафи</w:t>
            </w:r>
            <w:proofErr w:type="spellEnd"/>
            <w:r w:rsidRPr="00F63C7D">
              <w:rPr>
                <w:rFonts w:ascii="Times New Roman" w:eastAsia="Times New Roman" w:hAnsi="Times New Roman" w:cs="Times New Roman"/>
                <w:b/>
                <w:lang w:val="kk-KZ"/>
              </w:rPr>
              <w:t>гі</w:t>
            </w:r>
          </w:p>
        </w:tc>
      </w:tr>
      <w:tr w:rsidR="00F63C7D" w:rsidRPr="00F63C7D" w:rsidTr="00B57C3B">
        <w:tc>
          <w:tcPr>
            <w:tcW w:w="1101" w:type="dxa"/>
          </w:tcPr>
          <w:p w:rsidR="00B57C3B" w:rsidRPr="00F63C7D" w:rsidRDefault="009C499D" w:rsidP="009C499D">
            <w:pPr>
              <w:jc w:val="center"/>
              <w:rPr>
                <w:rFonts w:ascii="Times New Roman" w:eastAsia="Times New Roman" w:hAnsi="Times New Roman" w:cs="Times New Roman"/>
                <w:b/>
              </w:rPr>
            </w:pPr>
            <w:r w:rsidRPr="00F63C7D">
              <w:rPr>
                <w:rFonts w:ascii="Times New Roman" w:eastAsia="Times New Roman" w:hAnsi="Times New Roman" w:cs="Times New Roman"/>
                <w:b/>
                <w:lang w:val="kk-KZ"/>
              </w:rPr>
              <w:t>Апта</w:t>
            </w:r>
          </w:p>
        </w:tc>
        <w:tc>
          <w:tcPr>
            <w:tcW w:w="4677" w:type="dxa"/>
            <w:gridSpan w:val="5"/>
          </w:tcPr>
          <w:p w:rsidR="00B57C3B" w:rsidRPr="00F63C7D" w:rsidRDefault="009C499D" w:rsidP="00D70A2F">
            <w:pPr>
              <w:jc w:val="center"/>
              <w:rPr>
                <w:rFonts w:ascii="Times New Roman" w:eastAsia="Times New Roman" w:hAnsi="Times New Roman" w:cs="Times New Roman"/>
                <w:b/>
                <w:lang w:val="kk-KZ"/>
              </w:rPr>
            </w:pPr>
            <w:r w:rsidRPr="00F63C7D">
              <w:rPr>
                <w:rFonts w:ascii="Times New Roman" w:hAnsi="Times New Roman" w:cs="Times New Roman"/>
                <w:b/>
                <w:lang w:val="kk-KZ"/>
              </w:rPr>
              <w:t>Т</w:t>
            </w:r>
            <w:r w:rsidRPr="00F63C7D">
              <w:rPr>
                <w:rFonts w:ascii="Times New Roman" w:hAnsi="Times New Roman" w:cs="Times New Roman"/>
                <w:b/>
              </w:rPr>
              <w:t>ақырыб</w:t>
            </w:r>
            <w:r w:rsidRPr="00F63C7D">
              <w:rPr>
                <w:rFonts w:ascii="Times New Roman" w:hAnsi="Times New Roman" w:cs="Times New Roman"/>
                <w:b/>
                <w:lang w:val="kk-KZ"/>
              </w:rPr>
              <w:t>тың атауы</w:t>
            </w:r>
          </w:p>
        </w:tc>
        <w:tc>
          <w:tcPr>
            <w:tcW w:w="1843" w:type="dxa"/>
            <w:gridSpan w:val="6"/>
          </w:tcPr>
          <w:p w:rsidR="00B57C3B" w:rsidRPr="00F63C7D" w:rsidRDefault="009C499D" w:rsidP="009C499D">
            <w:pPr>
              <w:jc w:val="center"/>
              <w:rPr>
                <w:rFonts w:ascii="Times New Roman" w:eastAsia="Times New Roman" w:hAnsi="Times New Roman" w:cs="Times New Roman"/>
                <w:b/>
              </w:rPr>
            </w:pPr>
            <w:r w:rsidRPr="00F63C7D">
              <w:rPr>
                <w:rFonts w:ascii="Times New Roman" w:eastAsia="Times New Roman" w:hAnsi="Times New Roman" w:cs="Times New Roman"/>
                <w:b/>
                <w:lang w:val="kk-KZ"/>
              </w:rPr>
              <w:t>Сағат мөлшері</w:t>
            </w:r>
          </w:p>
        </w:tc>
        <w:tc>
          <w:tcPr>
            <w:tcW w:w="2233" w:type="dxa"/>
            <w:gridSpan w:val="2"/>
          </w:tcPr>
          <w:p w:rsidR="00B57C3B" w:rsidRPr="00F63C7D" w:rsidRDefault="00B57C3B" w:rsidP="009C499D">
            <w:pPr>
              <w:jc w:val="center"/>
              <w:rPr>
                <w:rFonts w:ascii="Times New Roman" w:eastAsia="Times New Roman" w:hAnsi="Times New Roman" w:cs="Times New Roman"/>
                <w:b/>
              </w:rPr>
            </w:pPr>
            <w:proofErr w:type="spellStart"/>
            <w:r w:rsidRPr="00F63C7D">
              <w:rPr>
                <w:rFonts w:ascii="Times New Roman" w:eastAsia="Times New Roman" w:hAnsi="Times New Roman" w:cs="Times New Roman"/>
                <w:b/>
              </w:rPr>
              <w:t>Максималь</w:t>
            </w:r>
            <w:proofErr w:type="spellEnd"/>
            <w:r w:rsidR="009C499D" w:rsidRPr="00F63C7D">
              <w:rPr>
                <w:rFonts w:ascii="Times New Roman" w:eastAsia="Times New Roman" w:hAnsi="Times New Roman" w:cs="Times New Roman"/>
                <w:b/>
                <w:lang w:val="kk-KZ"/>
              </w:rPr>
              <w:t xml:space="preserve">ды </w:t>
            </w:r>
            <w:r w:rsidRPr="00F63C7D">
              <w:rPr>
                <w:rFonts w:ascii="Times New Roman" w:eastAsia="Times New Roman" w:hAnsi="Times New Roman" w:cs="Times New Roman"/>
                <w:b/>
              </w:rPr>
              <w:t>балл</w:t>
            </w:r>
          </w:p>
        </w:tc>
      </w:tr>
      <w:tr w:rsidR="00FF364E" w:rsidRPr="00F63C7D" w:rsidTr="00B57C3B">
        <w:tc>
          <w:tcPr>
            <w:tcW w:w="1101" w:type="dxa"/>
            <w:vMerge w:val="restart"/>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b/>
                <w:snapToGrid w:val="0"/>
                <w:lang w:val="kk-KZ"/>
              </w:rPr>
              <w:t>1</w:t>
            </w:r>
          </w:p>
        </w:tc>
        <w:tc>
          <w:tcPr>
            <w:tcW w:w="4677" w:type="dxa"/>
            <w:gridSpan w:val="5"/>
          </w:tcPr>
          <w:p w:rsidR="00FF364E" w:rsidRPr="00FF364E" w:rsidRDefault="00FF364E" w:rsidP="00E71DDC">
            <w:pPr>
              <w:widowControl w:val="0"/>
              <w:jc w:val="both"/>
              <w:rPr>
                <w:rFonts w:ascii="Times New Roman" w:hAnsi="Times New Roman" w:cs="Times New Roman"/>
                <w:lang w:val="kk-KZ"/>
              </w:rPr>
            </w:pPr>
            <w:r w:rsidRPr="00FF364E">
              <w:rPr>
                <w:rFonts w:ascii="Times New Roman" w:hAnsi="Times New Roman" w:cs="Times New Roman"/>
                <w:b/>
                <w:snapToGrid w:val="0"/>
                <w:lang w:val="kk-KZ"/>
              </w:rPr>
              <w:t>№ 1-2 дәріс.</w:t>
            </w:r>
            <w:r w:rsidRPr="00FF364E">
              <w:rPr>
                <w:rFonts w:ascii="Times New Roman" w:hAnsi="Times New Roman" w:cs="Times New Roman"/>
                <w:lang w:val="kk-KZ" w:eastAsia="ko-KR"/>
              </w:rPr>
              <w:t xml:space="preserve"> Қатты дененің қозғалысындағы гироскоптың теңдеуі. Эйлер бұрыштары. Крылов бұрыштары. Аст</w:t>
            </w:r>
            <w:proofErr w:type="spellStart"/>
            <w:r w:rsidRPr="00FF364E">
              <w:rPr>
                <w:rFonts w:ascii="Times New Roman" w:hAnsi="Times New Roman" w:cs="Times New Roman"/>
                <w:lang w:eastAsia="ko-KR"/>
              </w:rPr>
              <w:t>атикалық</w:t>
            </w:r>
            <w:proofErr w:type="spellEnd"/>
            <w:r w:rsidRPr="00FF364E">
              <w:rPr>
                <w:rFonts w:ascii="Times New Roman" w:hAnsi="Times New Roman" w:cs="Times New Roman"/>
                <w:lang w:eastAsia="ko-KR"/>
              </w:rPr>
              <w:t xml:space="preserve"> </w:t>
            </w:r>
            <w:proofErr w:type="spellStart"/>
            <w:r w:rsidRPr="00FF364E">
              <w:rPr>
                <w:rFonts w:ascii="Times New Roman" w:hAnsi="Times New Roman" w:cs="Times New Roman"/>
                <w:lang w:eastAsia="ko-KR"/>
              </w:rPr>
              <w:t>координаталар</w:t>
            </w:r>
            <w:proofErr w:type="spellEnd"/>
            <w:r w:rsidRPr="00FF364E">
              <w:rPr>
                <w:rFonts w:ascii="Times New Roman" w:hAnsi="Times New Roman" w:cs="Times New Roman"/>
                <w:lang w:eastAsia="ko-KR"/>
              </w:rPr>
              <w:t>.</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w:t>
            </w:r>
          </w:p>
        </w:tc>
      </w:tr>
      <w:tr w:rsidR="00FF364E" w:rsidRPr="00F63C7D" w:rsidTr="00B57C3B">
        <w:tc>
          <w:tcPr>
            <w:tcW w:w="1101" w:type="dxa"/>
            <w:vMerge/>
          </w:tcPr>
          <w:p w:rsidR="00FF364E" w:rsidRPr="00FF364E" w:rsidRDefault="00FF364E" w:rsidP="00D70A2F">
            <w:pPr>
              <w:jc w:val="center"/>
              <w:rPr>
                <w:rFonts w:ascii="Times New Roman" w:eastAsia="Times New Roman" w:hAnsi="Times New Roman" w:cs="Times New Roman"/>
                <w:b/>
              </w:rPr>
            </w:pPr>
          </w:p>
        </w:tc>
        <w:tc>
          <w:tcPr>
            <w:tcW w:w="4677" w:type="dxa"/>
            <w:gridSpan w:val="5"/>
          </w:tcPr>
          <w:p w:rsidR="00FF364E" w:rsidRPr="00FF364E" w:rsidRDefault="00FF364E" w:rsidP="00E71DDC">
            <w:pPr>
              <w:pStyle w:val="a4"/>
              <w:tabs>
                <w:tab w:val="left" w:pos="426"/>
              </w:tabs>
              <w:autoSpaceDE w:val="0"/>
              <w:autoSpaceDN w:val="0"/>
              <w:adjustRightInd w:val="0"/>
              <w:ind w:left="0"/>
              <w:contextualSpacing w:val="0"/>
              <w:jc w:val="both"/>
              <w:rPr>
                <w:rFonts w:ascii="Times New Roman" w:hAnsi="Times New Roman" w:cs="Times New Roman"/>
              </w:rPr>
            </w:pPr>
            <w:r w:rsidRPr="00FF364E">
              <w:rPr>
                <w:rFonts w:ascii="Times New Roman" w:hAnsi="Times New Roman" w:cs="Times New Roman"/>
                <w:b/>
                <w:snapToGrid w:val="0"/>
              </w:rPr>
              <w:t xml:space="preserve">1-ші </w:t>
            </w:r>
            <w:proofErr w:type="spellStart"/>
            <w:r w:rsidRPr="00FF364E">
              <w:rPr>
                <w:rFonts w:ascii="Times New Roman" w:hAnsi="Times New Roman" w:cs="Times New Roman"/>
                <w:b/>
                <w:snapToGrid w:val="0"/>
              </w:rPr>
              <w:t>зертханалық</w:t>
            </w:r>
            <w:proofErr w:type="spellEnd"/>
            <w:r w:rsidRPr="00FF364E">
              <w:rPr>
                <w:rFonts w:ascii="Times New Roman" w:hAnsi="Times New Roman" w:cs="Times New Roman"/>
                <w:b/>
                <w:snapToGrid w:val="0"/>
              </w:rPr>
              <w:t xml:space="preserve"> </w:t>
            </w:r>
            <w:proofErr w:type="spellStart"/>
            <w:r w:rsidRPr="00FF364E">
              <w:rPr>
                <w:rFonts w:ascii="Times New Roman" w:hAnsi="Times New Roman" w:cs="Times New Roman"/>
                <w:b/>
                <w:snapToGrid w:val="0"/>
              </w:rPr>
              <w:t>сабақ</w:t>
            </w:r>
            <w:proofErr w:type="spellEnd"/>
            <w:r w:rsidRPr="00FF364E">
              <w:rPr>
                <w:rFonts w:ascii="Times New Roman" w:hAnsi="Times New Roman" w:cs="Times New Roman"/>
                <w:b/>
                <w:snapToGrid w:val="0"/>
                <w:lang w:val="kk-KZ"/>
              </w:rPr>
              <w:t>.</w:t>
            </w:r>
            <w:r w:rsidRPr="00FF364E">
              <w:rPr>
                <w:rFonts w:ascii="Times New Roman" w:hAnsi="Times New Roman" w:cs="Times New Roman"/>
                <w:lang w:eastAsia="ko-KR"/>
              </w:rPr>
              <w:t xml:space="preserve"> </w:t>
            </w:r>
            <w:proofErr w:type="spellStart"/>
            <w:r w:rsidRPr="00FF364E">
              <w:rPr>
                <w:rFonts w:ascii="Times New Roman" w:hAnsi="Times New Roman" w:cs="Times New Roman"/>
                <w:lang w:eastAsia="ko-KR"/>
              </w:rPr>
              <w:t>Эйлердің</w:t>
            </w:r>
            <w:proofErr w:type="spellEnd"/>
            <w:r w:rsidRPr="00FF364E">
              <w:rPr>
                <w:rFonts w:ascii="Times New Roman" w:hAnsi="Times New Roman" w:cs="Times New Roman"/>
                <w:lang w:eastAsia="ko-KR"/>
              </w:rPr>
              <w:t xml:space="preserve"> </w:t>
            </w:r>
            <w:proofErr w:type="spellStart"/>
            <w:r w:rsidRPr="00FF364E">
              <w:rPr>
                <w:rFonts w:ascii="Times New Roman" w:hAnsi="Times New Roman" w:cs="Times New Roman"/>
                <w:lang w:eastAsia="ko-KR"/>
              </w:rPr>
              <w:t>кинематикалық</w:t>
            </w:r>
            <w:proofErr w:type="spellEnd"/>
            <w:r w:rsidRPr="00FF364E">
              <w:rPr>
                <w:rFonts w:ascii="Times New Roman" w:hAnsi="Times New Roman" w:cs="Times New Roman"/>
                <w:lang w:eastAsia="ko-KR"/>
              </w:rPr>
              <w:t xml:space="preserve"> </w:t>
            </w:r>
            <w:proofErr w:type="spellStart"/>
            <w:r w:rsidRPr="00FF364E">
              <w:rPr>
                <w:rFonts w:ascii="Times New Roman" w:hAnsi="Times New Roman" w:cs="Times New Roman"/>
                <w:lang w:eastAsia="ko-KR"/>
              </w:rPr>
              <w:t>теңдеуі</w:t>
            </w:r>
            <w:proofErr w:type="spellEnd"/>
            <w:r w:rsidRPr="00FF364E">
              <w:rPr>
                <w:rFonts w:ascii="Times New Roman" w:hAnsi="Times New Roman" w:cs="Times New Roman"/>
                <w:lang w:eastAsia="ko-KR"/>
              </w:rPr>
              <w:t>.</w:t>
            </w:r>
          </w:p>
        </w:tc>
        <w:tc>
          <w:tcPr>
            <w:tcW w:w="1843" w:type="dxa"/>
            <w:gridSpan w:val="6"/>
          </w:tcPr>
          <w:p w:rsidR="00FF364E" w:rsidRPr="00FF364E" w:rsidRDefault="00FF364E" w:rsidP="00E71DDC">
            <w:pPr>
              <w:jc w:val="center"/>
              <w:rPr>
                <w:rFonts w:ascii="Times New Roman" w:eastAsia="Times New Roman" w:hAnsi="Times New Roman" w:cs="Times New Roman"/>
                <w:b/>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FF364E">
              <w:rPr>
                <w:rFonts w:ascii="Times New Roman" w:hAnsi="Times New Roman" w:cs="Times New Roman"/>
                <w:snapToGrid w:val="0"/>
              </w:rPr>
              <w:t>4</w:t>
            </w:r>
          </w:p>
        </w:tc>
      </w:tr>
      <w:tr w:rsidR="00FF364E" w:rsidRPr="00F63C7D" w:rsidTr="00B57C3B">
        <w:tc>
          <w:tcPr>
            <w:tcW w:w="1101" w:type="dxa"/>
            <w:vMerge/>
          </w:tcPr>
          <w:p w:rsidR="00FF364E" w:rsidRPr="00FF364E" w:rsidRDefault="00FF364E" w:rsidP="00D70A2F">
            <w:pPr>
              <w:jc w:val="center"/>
              <w:rPr>
                <w:rFonts w:ascii="Times New Roman" w:eastAsia="Times New Roman" w:hAnsi="Times New Roman" w:cs="Times New Roman"/>
                <w:b/>
              </w:rPr>
            </w:pPr>
          </w:p>
        </w:tc>
        <w:tc>
          <w:tcPr>
            <w:tcW w:w="4677" w:type="dxa"/>
            <w:gridSpan w:val="5"/>
          </w:tcPr>
          <w:p w:rsidR="00FF364E" w:rsidRPr="00FF364E" w:rsidRDefault="00FF364E" w:rsidP="00E71DDC">
            <w:pPr>
              <w:widowControl w:val="0"/>
              <w:tabs>
                <w:tab w:val="left" w:pos="9072"/>
              </w:tabs>
              <w:jc w:val="both"/>
              <w:rPr>
                <w:rFonts w:ascii="Times New Roman" w:hAnsi="Times New Roman" w:cs="Times New Roman"/>
                <w:b/>
                <w:snapToGrid w:val="0"/>
                <w:lang w:val="kk-KZ"/>
              </w:rPr>
            </w:pPr>
            <w:r w:rsidRPr="00FF364E">
              <w:rPr>
                <w:rFonts w:ascii="Times New Roman" w:eastAsia="MS Mincho" w:hAnsi="Times New Roman" w:cs="Times New Roman"/>
                <w:b/>
                <w:lang w:val="kk-KZ"/>
              </w:rPr>
              <w:t xml:space="preserve">1-2 – СОӨЖ. </w:t>
            </w:r>
            <w:r w:rsidRPr="00FF364E">
              <w:rPr>
                <w:rFonts w:ascii="Times New Roman" w:hAnsi="Times New Roman" w:cs="Times New Roman"/>
                <w:lang w:val="kk-KZ" w:eastAsia="ko-KR"/>
              </w:rPr>
              <w:t xml:space="preserve">Эйлердің динамикалық теңдеуі .     </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val="restart"/>
          </w:tcPr>
          <w:p w:rsidR="00FF364E" w:rsidRPr="00FF364E" w:rsidRDefault="00FF364E" w:rsidP="00E71DDC">
            <w:pPr>
              <w:widowControl w:val="0"/>
              <w:jc w:val="center"/>
              <w:rPr>
                <w:rFonts w:ascii="Times New Roman" w:hAnsi="Times New Roman" w:cs="Times New Roman"/>
                <w:b/>
                <w:snapToGrid w:val="0"/>
                <w:lang w:val="kk-KZ"/>
              </w:rPr>
            </w:pPr>
            <w:r w:rsidRPr="00FF364E">
              <w:rPr>
                <w:rFonts w:ascii="Times New Roman" w:hAnsi="Times New Roman" w:cs="Times New Roman"/>
                <w:b/>
                <w:snapToGrid w:val="0"/>
                <w:lang w:val="kk-KZ"/>
              </w:rPr>
              <w:t>2</w:t>
            </w:r>
          </w:p>
        </w:tc>
        <w:tc>
          <w:tcPr>
            <w:tcW w:w="4677" w:type="dxa"/>
            <w:gridSpan w:val="5"/>
          </w:tcPr>
          <w:p w:rsidR="00FF364E" w:rsidRPr="00FF364E" w:rsidRDefault="00FF364E" w:rsidP="00E71DDC">
            <w:pPr>
              <w:jc w:val="both"/>
              <w:rPr>
                <w:rFonts w:ascii="Times New Roman" w:hAnsi="Times New Roman" w:cs="Times New Roman"/>
                <w:lang w:val="kk-KZ"/>
              </w:rPr>
            </w:pPr>
            <w:r w:rsidRPr="00FF364E">
              <w:rPr>
                <w:rFonts w:ascii="Times New Roman" w:hAnsi="Times New Roman" w:cs="Times New Roman"/>
                <w:b/>
                <w:snapToGrid w:val="0"/>
                <w:lang w:val="kk-KZ"/>
              </w:rPr>
              <w:t>№ 3-4 дәріс.</w:t>
            </w:r>
            <w:r w:rsidRPr="00FF364E">
              <w:rPr>
                <w:rFonts w:ascii="Times New Roman" w:hAnsi="Times New Roman" w:cs="Times New Roman"/>
                <w:lang w:val="kk-KZ" w:eastAsia="ko-KR"/>
              </w:rPr>
              <w:t xml:space="preserve"> </w:t>
            </w:r>
            <w:r w:rsidRPr="00FF364E">
              <w:rPr>
                <w:rFonts w:ascii="Times New Roman" w:hAnsi="Times New Roman" w:cs="Times New Roman"/>
                <w:snapToGrid w:val="0"/>
                <w:lang w:val="kk-KZ"/>
              </w:rPr>
              <w:t>Булгаков теңдеуі.</w:t>
            </w:r>
            <w:r w:rsidRPr="00FF364E">
              <w:rPr>
                <w:rFonts w:ascii="Times New Roman" w:hAnsi="Times New Roman" w:cs="Times New Roman"/>
                <w:lang w:val="kk-KZ" w:eastAsia="ko-KR"/>
              </w:rPr>
              <w:t xml:space="preserve"> Кардан аспасы.</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widowControl w:val="0"/>
              <w:autoSpaceDE w:val="0"/>
              <w:autoSpaceDN w:val="0"/>
              <w:adjustRightInd w:val="0"/>
              <w:jc w:val="center"/>
              <w:rPr>
                <w:rFonts w:ascii="Times New Roman" w:hAnsi="Times New Roman" w:cs="Times New Roman"/>
                <w:snapToGrid w:val="0"/>
                <w:lang w:val="kk-KZ"/>
              </w:rPr>
            </w:pPr>
            <w:r w:rsidRPr="00FF364E">
              <w:rPr>
                <w:rFonts w:ascii="Times New Roman" w:hAnsi="Times New Roman" w:cs="Times New Roman"/>
                <w:snapToGrid w:val="0"/>
                <w:lang w:val="kk-KZ"/>
              </w:rPr>
              <w:t>2</w:t>
            </w:r>
          </w:p>
        </w:tc>
      </w:tr>
      <w:tr w:rsidR="00FF364E" w:rsidRPr="00F63C7D" w:rsidTr="00B57C3B">
        <w:tc>
          <w:tcPr>
            <w:tcW w:w="1101" w:type="dxa"/>
            <w:vMerge/>
          </w:tcPr>
          <w:p w:rsidR="00FF364E" w:rsidRPr="00FF364E" w:rsidRDefault="00FF364E" w:rsidP="00D70A2F">
            <w:pPr>
              <w:jc w:val="center"/>
              <w:rPr>
                <w:rFonts w:ascii="Times New Roman" w:eastAsia="Times New Roman" w:hAnsi="Times New Roman" w:cs="Times New Roman"/>
                <w:b/>
              </w:rPr>
            </w:pPr>
          </w:p>
        </w:tc>
        <w:tc>
          <w:tcPr>
            <w:tcW w:w="4677" w:type="dxa"/>
            <w:gridSpan w:val="5"/>
          </w:tcPr>
          <w:p w:rsidR="00FF364E" w:rsidRPr="00FF364E" w:rsidRDefault="00FF364E" w:rsidP="009C499D">
            <w:pPr>
              <w:pStyle w:val="a4"/>
              <w:tabs>
                <w:tab w:val="left" w:pos="426"/>
              </w:tabs>
              <w:autoSpaceDE w:val="0"/>
              <w:autoSpaceDN w:val="0"/>
              <w:adjustRightInd w:val="0"/>
              <w:ind w:left="0"/>
              <w:contextualSpacing w:val="0"/>
              <w:jc w:val="both"/>
              <w:rPr>
                <w:rFonts w:ascii="Times New Roman" w:hAnsi="Times New Roman" w:cs="Times New Roman"/>
              </w:rPr>
            </w:pPr>
            <w:r w:rsidRPr="00FF364E">
              <w:rPr>
                <w:rFonts w:ascii="Times New Roman" w:hAnsi="Times New Roman" w:cs="Times New Roman"/>
                <w:b/>
                <w:snapToGrid w:val="0"/>
                <w:lang w:val="kk-KZ"/>
              </w:rPr>
              <w:t>2-ші зертханалық сабақ</w:t>
            </w:r>
            <w:r w:rsidRPr="00FF364E">
              <w:rPr>
                <w:rFonts w:ascii="Times New Roman" w:hAnsi="Times New Roman" w:cs="Times New Roman"/>
                <w:lang w:val="kk-KZ" w:eastAsia="ko-KR"/>
              </w:rPr>
              <w:t xml:space="preserve">. Эйлердің кинематикалық теңдеулерін Крылов бұрыштары арқылы қорыту  </w:t>
            </w:r>
          </w:p>
        </w:tc>
        <w:tc>
          <w:tcPr>
            <w:tcW w:w="1843" w:type="dxa"/>
            <w:gridSpan w:val="6"/>
          </w:tcPr>
          <w:p w:rsidR="00FF364E" w:rsidRPr="00FF364E" w:rsidRDefault="00FF364E" w:rsidP="00D70A2F">
            <w:pPr>
              <w:jc w:val="center"/>
              <w:rPr>
                <w:rFonts w:ascii="Times New Roman" w:eastAsia="Times New Roman" w:hAnsi="Times New Roman" w:cs="Times New Roman"/>
                <w:b/>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E7842">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FF364E">
              <w:rPr>
                <w:rFonts w:ascii="Times New Roman" w:hAnsi="Times New Roman" w:cs="Times New Roman"/>
                <w:snapToGrid w:val="0"/>
                <w:lang w:val="kk-KZ"/>
              </w:rPr>
              <w:t>4</w:t>
            </w:r>
          </w:p>
        </w:tc>
      </w:tr>
      <w:tr w:rsidR="00FF364E" w:rsidRPr="00F63C7D" w:rsidTr="00B57C3B">
        <w:tc>
          <w:tcPr>
            <w:tcW w:w="1101" w:type="dxa"/>
            <w:vMerge/>
          </w:tcPr>
          <w:p w:rsidR="00FF364E" w:rsidRPr="00FF364E" w:rsidRDefault="00FF364E" w:rsidP="00D70A2F">
            <w:pPr>
              <w:jc w:val="center"/>
              <w:rPr>
                <w:rFonts w:ascii="Times New Roman" w:eastAsia="Times New Roman" w:hAnsi="Times New Roman" w:cs="Times New Roman"/>
                <w:b/>
              </w:rPr>
            </w:pPr>
          </w:p>
        </w:tc>
        <w:tc>
          <w:tcPr>
            <w:tcW w:w="4677" w:type="dxa"/>
            <w:gridSpan w:val="5"/>
          </w:tcPr>
          <w:p w:rsidR="00FF364E" w:rsidRPr="00FF364E" w:rsidRDefault="00FF364E" w:rsidP="009C499D">
            <w:pPr>
              <w:pStyle w:val="a4"/>
              <w:tabs>
                <w:tab w:val="left" w:pos="426"/>
              </w:tabs>
              <w:autoSpaceDE w:val="0"/>
              <w:autoSpaceDN w:val="0"/>
              <w:adjustRightInd w:val="0"/>
              <w:ind w:left="0"/>
              <w:contextualSpacing w:val="0"/>
              <w:jc w:val="both"/>
              <w:rPr>
                <w:rFonts w:ascii="Times New Roman" w:hAnsi="Times New Roman" w:cs="Times New Roman"/>
              </w:rPr>
            </w:pPr>
            <w:r w:rsidRPr="00FF364E">
              <w:rPr>
                <w:rFonts w:ascii="Times New Roman" w:eastAsia="MS Mincho" w:hAnsi="Times New Roman" w:cs="Times New Roman"/>
                <w:b/>
                <w:lang w:val="kk-KZ"/>
              </w:rPr>
              <w:t xml:space="preserve">2-3 – СОӨЖ. </w:t>
            </w:r>
            <w:r w:rsidRPr="00FF364E">
              <w:rPr>
                <w:rFonts w:ascii="Times New Roman" w:hAnsi="Times New Roman" w:cs="Times New Roman"/>
                <w:lang w:val="kk-KZ" w:eastAsia="ko-KR"/>
              </w:rPr>
              <w:t xml:space="preserve">Эйлердің кинематикалық теңдеуі.   </w:t>
            </w:r>
          </w:p>
        </w:tc>
        <w:tc>
          <w:tcPr>
            <w:tcW w:w="1843" w:type="dxa"/>
            <w:gridSpan w:val="6"/>
          </w:tcPr>
          <w:p w:rsidR="00FF364E" w:rsidRPr="00FF364E" w:rsidRDefault="00FF364E" w:rsidP="00D70A2F">
            <w:pPr>
              <w:jc w:val="center"/>
              <w:rPr>
                <w:rFonts w:ascii="Times New Roman" w:eastAsia="Times New Roman" w:hAnsi="Times New Roman" w:cs="Times New Roman"/>
                <w:b/>
              </w:rPr>
            </w:pPr>
          </w:p>
        </w:tc>
        <w:tc>
          <w:tcPr>
            <w:tcW w:w="2233" w:type="dxa"/>
            <w:gridSpan w:val="2"/>
          </w:tcPr>
          <w:p w:rsidR="00FF364E" w:rsidRPr="00FF364E" w:rsidRDefault="00FF364E" w:rsidP="00EE7842">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FF364E">
              <w:rPr>
                <w:rFonts w:ascii="Times New Roman" w:hAnsi="Times New Roman" w:cs="Times New Roman"/>
                <w:snapToGrid w:val="0"/>
                <w:lang w:val="kk-KZ"/>
              </w:rPr>
              <w:t>4</w:t>
            </w:r>
          </w:p>
        </w:tc>
      </w:tr>
      <w:tr w:rsidR="00FF364E" w:rsidRPr="00F63C7D" w:rsidTr="00B57C3B">
        <w:tc>
          <w:tcPr>
            <w:tcW w:w="1101" w:type="dxa"/>
            <w:vMerge w:val="restart"/>
          </w:tcPr>
          <w:p w:rsidR="00FF364E" w:rsidRPr="00FF364E" w:rsidRDefault="00FF364E" w:rsidP="00E71DDC">
            <w:pPr>
              <w:widowControl w:val="0"/>
              <w:jc w:val="center"/>
              <w:rPr>
                <w:rFonts w:ascii="Times New Roman" w:hAnsi="Times New Roman" w:cs="Times New Roman"/>
                <w:b/>
                <w:snapToGrid w:val="0"/>
                <w:lang w:val="kk-KZ"/>
              </w:rPr>
            </w:pPr>
            <w:r w:rsidRPr="00FF364E">
              <w:rPr>
                <w:rFonts w:ascii="Times New Roman" w:hAnsi="Times New Roman" w:cs="Times New Roman"/>
                <w:b/>
                <w:snapToGrid w:val="0"/>
                <w:lang w:val="kk-KZ"/>
              </w:rPr>
              <w:t>3</w:t>
            </w:r>
          </w:p>
        </w:tc>
        <w:tc>
          <w:tcPr>
            <w:tcW w:w="4677" w:type="dxa"/>
            <w:gridSpan w:val="5"/>
          </w:tcPr>
          <w:p w:rsidR="00FF364E" w:rsidRPr="00FF364E" w:rsidRDefault="00FF364E" w:rsidP="00E71DDC">
            <w:pPr>
              <w:widowControl w:val="0"/>
              <w:tabs>
                <w:tab w:val="left" w:pos="9072"/>
              </w:tabs>
              <w:jc w:val="both"/>
              <w:rPr>
                <w:rFonts w:ascii="Times New Roman" w:hAnsi="Times New Roman" w:cs="Times New Roman"/>
                <w:snapToGrid w:val="0"/>
                <w:lang w:val="kk-KZ"/>
              </w:rPr>
            </w:pPr>
            <w:r w:rsidRPr="00FF364E">
              <w:rPr>
                <w:rFonts w:ascii="Times New Roman" w:hAnsi="Times New Roman" w:cs="Times New Roman"/>
                <w:b/>
                <w:snapToGrid w:val="0"/>
                <w:lang w:val="kk-KZ"/>
              </w:rPr>
              <w:t>№ 5-6 дәріс.</w:t>
            </w:r>
            <w:r w:rsidRPr="00FF364E">
              <w:rPr>
                <w:rFonts w:ascii="Times New Roman" w:hAnsi="Times New Roman" w:cs="Times New Roman"/>
                <w:b/>
                <w:lang w:val="kk-KZ" w:eastAsia="ko-KR"/>
              </w:rPr>
              <w:t xml:space="preserve"> </w:t>
            </w:r>
            <w:r w:rsidRPr="00FF364E">
              <w:rPr>
                <w:rFonts w:ascii="Times New Roman" w:hAnsi="Times New Roman" w:cs="Times New Roman"/>
                <w:lang w:val="kk-KZ" w:eastAsia="ko-KR"/>
              </w:rPr>
              <w:t>Кардан аспасының кинематикасы. Кардан аспасының кинематикасы.</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w:t>
            </w:r>
          </w:p>
        </w:tc>
      </w:tr>
      <w:tr w:rsidR="00FF364E" w:rsidRPr="00F63C7D" w:rsidTr="000B24D5">
        <w:trPr>
          <w:trHeight w:val="708"/>
        </w:trPr>
        <w:tc>
          <w:tcPr>
            <w:tcW w:w="1101" w:type="dxa"/>
            <w:vMerge/>
          </w:tcPr>
          <w:p w:rsidR="00FF364E" w:rsidRPr="00FF364E" w:rsidRDefault="00FF364E" w:rsidP="00E71DDC">
            <w:pPr>
              <w:widowControl w:val="0"/>
              <w:ind w:left="284"/>
              <w:jc w:val="center"/>
              <w:rPr>
                <w:rFonts w:ascii="Times New Roman" w:hAnsi="Times New Roman" w:cs="Times New Roman"/>
                <w:snapToGrid w:val="0"/>
                <w:lang w:val="kk-KZ"/>
              </w:rPr>
            </w:pPr>
          </w:p>
        </w:tc>
        <w:tc>
          <w:tcPr>
            <w:tcW w:w="4677" w:type="dxa"/>
            <w:gridSpan w:val="5"/>
          </w:tcPr>
          <w:p w:rsidR="00FF364E" w:rsidRPr="00FF364E" w:rsidRDefault="00FF364E" w:rsidP="00E71DDC">
            <w:pPr>
              <w:widowControl w:val="0"/>
              <w:autoSpaceDE w:val="0"/>
              <w:autoSpaceDN w:val="0"/>
              <w:adjustRightInd w:val="0"/>
              <w:jc w:val="both"/>
              <w:rPr>
                <w:rFonts w:ascii="Times New Roman" w:eastAsia="MS Mincho" w:hAnsi="Times New Roman" w:cs="Times New Roman"/>
                <w:lang w:val="kk-KZ"/>
              </w:rPr>
            </w:pPr>
            <w:r w:rsidRPr="00FF364E">
              <w:rPr>
                <w:rFonts w:ascii="Times New Roman" w:hAnsi="Times New Roman" w:cs="Times New Roman"/>
                <w:b/>
                <w:snapToGrid w:val="0"/>
                <w:lang w:val="kk-KZ"/>
              </w:rPr>
              <w:t>3-ші зертханалық сабақ</w:t>
            </w:r>
            <w:r w:rsidRPr="00FF364E">
              <w:rPr>
                <w:rFonts w:ascii="Times New Roman" w:hAnsi="Times New Roman" w:cs="Times New Roman"/>
                <w:lang w:val="kk-KZ" w:eastAsia="ko-KR"/>
              </w:rPr>
              <w:t>.</w:t>
            </w:r>
            <w:r w:rsidRPr="00FF364E">
              <w:rPr>
                <w:rFonts w:ascii="Times New Roman" w:hAnsi="Times New Roman" w:cs="Times New Roman"/>
                <w:lang w:val="kk-KZ"/>
              </w:rPr>
              <w:t xml:space="preserve"> </w:t>
            </w:r>
            <w:r w:rsidRPr="00FF364E">
              <w:rPr>
                <w:rFonts w:ascii="Times New Roman" w:hAnsi="Times New Roman" w:cs="Times New Roman"/>
                <w:lang w:val="kk-KZ" w:eastAsia="ko-KR"/>
              </w:rPr>
              <w:t>Эйлердің кинематикалық формулаларының  модификациясы</w:t>
            </w:r>
            <w:r w:rsidRPr="00FF364E">
              <w:rPr>
                <w:rFonts w:ascii="Times New Roman" w:hAnsi="Times New Roman" w:cs="Times New Roman"/>
                <w:snapToGrid w:val="0"/>
                <w:lang w:val="kk-KZ"/>
              </w:rPr>
              <w:t xml:space="preserve"> </w:t>
            </w:r>
            <w:r w:rsidRPr="00FF364E">
              <w:rPr>
                <w:rFonts w:ascii="Times New Roman" w:hAnsi="Times New Roman" w:cs="Times New Roman"/>
                <w:lang w:val="kk-KZ" w:eastAsia="ko-KR"/>
              </w:rPr>
              <w:t xml:space="preserve"> </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11</w:t>
            </w:r>
          </w:p>
        </w:tc>
      </w:tr>
      <w:tr w:rsidR="00FF364E" w:rsidRPr="00F63C7D" w:rsidTr="00B57C3B">
        <w:tc>
          <w:tcPr>
            <w:tcW w:w="1101" w:type="dxa"/>
            <w:vMerge/>
          </w:tcPr>
          <w:p w:rsidR="00FF364E" w:rsidRPr="00FF364E" w:rsidRDefault="00FF364E" w:rsidP="00D70A2F">
            <w:pPr>
              <w:jc w:val="center"/>
              <w:rPr>
                <w:rFonts w:ascii="Times New Roman" w:eastAsia="Times New Roman" w:hAnsi="Times New Roman" w:cs="Times New Roman"/>
                <w:b/>
              </w:rPr>
            </w:pPr>
          </w:p>
        </w:tc>
        <w:tc>
          <w:tcPr>
            <w:tcW w:w="4677" w:type="dxa"/>
            <w:gridSpan w:val="5"/>
          </w:tcPr>
          <w:p w:rsidR="00FF364E" w:rsidRPr="00FF364E" w:rsidRDefault="00FF364E" w:rsidP="008A570B">
            <w:pPr>
              <w:pStyle w:val="a4"/>
              <w:tabs>
                <w:tab w:val="left" w:pos="426"/>
              </w:tabs>
              <w:autoSpaceDE w:val="0"/>
              <w:autoSpaceDN w:val="0"/>
              <w:adjustRightInd w:val="0"/>
              <w:ind w:left="0"/>
              <w:contextualSpacing w:val="0"/>
              <w:jc w:val="both"/>
              <w:rPr>
                <w:rFonts w:ascii="Times New Roman" w:hAnsi="Times New Roman" w:cs="Times New Roman"/>
              </w:rPr>
            </w:pPr>
            <w:r w:rsidRPr="00FF364E">
              <w:rPr>
                <w:rFonts w:ascii="Times New Roman" w:hAnsi="Times New Roman" w:cs="Times New Roman"/>
                <w:b/>
                <w:snapToGrid w:val="0"/>
                <w:lang w:val="kk-KZ"/>
              </w:rPr>
              <w:t>Жеке есеп</w:t>
            </w:r>
          </w:p>
        </w:tc>
        <w:tc>
          <w:tcPr>
            <w:tcW w:w="1843" w:type="dxa"/>
            <w:gridSpan w:val="6"/>
          </w:tcPr>
          <w:p w:rsidR="00FF364E" w:rsidRPr="00FF364E" w:rsidRDefault="00FF364E" w:rsidP="00D70A2F">
            <w:pPr>
              <w:jc w:val="center"/>
              <w:rPr>
                <w:rFonts w:ascii="Times New Roman" w:eastAsia="Times New Roman" w:hAnsi="Times New Roman" w:cs="Times New Roman"/>
                <w:b/>
                <w:lang w:val="kk-KZ"/>
              </w:rPr>
            </w:pPr>
          </w:p>
        </w:tc>
        <w:tc>
          <w:tcPr>
            <w:tcW w:w="2233" w:type="dxa"/>
            <w:gridSpan w:val="2"/>
          </w:tcPr>
          <w:p w:rsidR="00FF364E" w:rsidRPr="00FF364E" w:rsidRDefault="00FF364E" w:rsidP="00EE7842">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FF364E">
              <w:rPr>
                <w:rFonts w:ascii="Times New Roman" w:hAnsi="Times New Roman" w:cs="Times New Roman"/>
                <w:snapToGrid w:val="0"/>
                <w:lang w:val="kk-KZ"/>
              </w:rPr>
              <w:t>10</w:t>
            </w:r>
          </w:p>
        </w:tc>
      </w:tr>
      <w:tr w:rsidR="00FF364E" w:rsidRPr="00F63C7D" w:rsidTr="00B57C3B">
        <w:tc>
          <w:tcPr>
            <w:tcW w:w="1101" w:type="dxa"/>
            <w:vMerge w:val="restart"/>
          </w:tcPr>
          <w:p w:rsidR="00FF364E" w:rsidRPr="00FF364E" w:rsidRDefault="00FF364E" w:rsidP="00E71DDC">
            <w:pPr>
              <w:widowControl w:val="0"/>
              <w:jc w:val="center"/>
              <w:rPr>
                <w:rFonts w:ascii="Times New Roman" w:hAnsi="Times New Roman" w:cs="Times New Roman"/>
                <w:b/>
                <w:snapToGrid w:val="0"/>
                <w:lang w:val="kk-KZ"/>
              </w:rPr>
            </w:pPr>
            <w:r w:rsidRPr="00FF364E">
              <w:rPr>
                <w:rFonts w:ascii="Times New Roman" w:hAnsi="Times New Roman" w:cs="Times New Roman"/>
                <w:b/>
                <w:snapToGrid w:val="0"/>
                <w:lang w:val="kk-KZ"/>
              </w:rPr>
              <w:t>4</w:t>
            </w:r>
          </w:p>
        </w:tc>
        <w:tc>
          <w:tcPr>
            <w:tcW w:w="4677" w:type="dxa"/>
            <w:gridSpan w:val="5"/>
          </w:tcPr>
          <w:p w:rsidR="00FF364E" w:rsidRPr="00FF364E" w:rsidRDefault="00FF364E" w:rsidP="00E71DDC">
            <w:pPr>
              <w:jc w:val="both"/>
              <w:rPr>
                <w:rFonts w:ascii="Times New Roman" w:hAnsi="Times New Roman" w:cs="Times New Roman"/>
                <w:lang w:val="kk-KZ"/>
              </w:rPr>
            </w:pPr>
            <w:r w:rsidRPr="00FF364E">
              <w:rPr>
                <w:rFonts w:ascii="Times New Roman" w:hAnsi="Times New Roman" w:cs="Times New Roman"/>
                <w:b/>
                <w:snapToGrid w:val="0"/>
                <w:lang w:val="kk-KZ"/>
              </w:rPr>
              <w:t>№ 7-8 дәріс</w:t>
            </w:r>
            <w:r w:rsidRPr="00FF364E">
              <w:rPr>
                <w:rFonts w:ascii="Times New Roman" w:hAnsi="Times New Roman" w:cs="Times New Roman"/>
                <w:lang w:val="kk-KZ" w:eastAsia="ko-KR"/>
              </w:rPr>
              <w:t>. Гироскоп моменті. Шектеулі бұрылу теориясы.</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2</w:t>
            </w:r>
          </w:p>
        </w:tc>
      </w:tr>
      <w:tr w:rsidR="00FF364E" w:rsidRPr="00F63C7D" w:rsidTr="00B57C3B">
        <w:tc>
          <w:tcPr>
            <w:tcW w:w="1101" w:type="dxa"/>
            <w:vMerge/>
          </w:tcPr>
          <w:p w:rsidR="00FF364E" w:rsidRPr="00FF364E" w:rsidRDefault="00FF364E" w:rsidP="00E71DDC">
            <w:pPr>
              <w:widowControl w:val="0"/>
              <w:jc w:val="center"/>
              <w:rPr>
                <w:rFonts w:ascii="Times New Roman" w:eastAsia="Times New Roman" w:hAnsi="Times New Roman" w:cs="Times New Roman"/>
                <w:b/>
              </w:rPr>
            </w:pPr>
          </w:p>
        </w:tc>
        <w:tc>
          <w:tcPr>
            <w:tcW w:w="4677" w:type="dxa"/>
            <w:gridSpan w:val="5"/>
          </w:tcPr>
          <w:p w:rsidR="00FF364E" w:rsidRPr="00FF364E" w:rsidRDefault="00FF364E" w:rsidP="001076D4">
            <w:pPr>
              <w:pStyle w:val="a4"/>
              <w:tabs>
                <w:tab w:val="left" w:pos="426"/>
              </w:tabs>
              <w:autoSpaceDE w:val="0"/>
              <w:autoSpaceDN w:val="0"/>
              <w:adjustRightInd w:val="0"/>
              <w:ind w:left="0"/>
              <w:contextualSpacing w:val="0"/>
              <w:jc w:val="both"/>
              <w:rPr>
                <w:rFonts w:ascii="Times New Roman" w:hAnsi="Times New Roman" w:cs="Times New Roman"/>
                <w:lang w:val="kk-KZ"/>
              </w:rPr>
            </w:pPr>
            <w:r w:rsidRPr="00FF364E">
              <w:rPr>
                <w:rFonts w:ascii="Times New Roman" w:hAnsi="Times New Roman" w:cs="Times New Roman"/>
                <w:b/>
                <w:snapToGrid w:val="0"/>
                <w:sz w:val="24"/>
                <w:szCs w:val="24"/>
                <w:lang w:val="kk-KZ"/>
              </w:rPr>
              <w:t>4-ші зертханалық сабақ.</w:t>
            </w:r>
            <w:r w:rsidRPr="00FF364E">
              <w:rPr>
                <w:rFonts w:ascii="Times New Roman" w:hAnsi="Times New Roman" w:cs="Times New Roman"/>
                <w:b/>
                <w:sz w:val="24"/>
                <w:szCs w:val="24"/>
                <w:lang w:val="kk-KZ"/>
              </w:rPr>
              <w:t xml:space="preserve"> </w:t>
            </w:r>
            <w:r w:rsidRPr="00FF364E">
              <w:rPr>
                <w:rFonts w:ascii="Times New Roman" w:hAnsi="Times New Roman" w:cs="Times New Roman"/>
                <w:sz w:val="24"/>
                <w:szCs w:val="24"/>
                <w:lang w:val="kk-KZ"/>
              </w:rPr>
              <w:t>Шектеулі бұрылу теориясы</w:t>
            </w:r>
          </w:p>
        </w:tc>
        <w:tc>
          <w:tcPr>
            <w:tcW w:w="1843" w:type="dxa"/>
            <w:gridSpan w:val="6"/>
          </w:tcPr>
          <w:p w:rsidR="00FF364E" w:rsidRPr="00FF364E" w:rsidRDefault="00FF364E" w:rsidP="00D70A2F">
            <w:pPr>
              <w:jc w:val="center"/>
              <w:rPr>
                <w:rFonts w:ascii="Times New Roman" w:eastAsia="Times New Roman" w:hAnsi="Times New Roman" w:cs="Times New Roman"/>
                <w:b/>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D70A2F">
            <w:pPr>
              <w:pStyle w:val="a4"/>
              <w:tabs>
                <w:tab w:val="left" w:pos="426"/>
              </w:tabs>
              <w:autoSpaceDE w:val="0"/>
              <w:autoSpaceDN w:val="0"/>
              <w:adjustRightInd w:val="0"/>
              <w:ind w:left="0"/>
              <w:contextualSpacing w:val="0"/>
              <w:jc w:val="center"/>
              <w:rPr>
                <w:rFonts w:ascii="Times New Roman" w:hAnsi="Times New Roman" w:cs="Times New Roman"/>
                <w:b/>
              </w:rPr>
            </w:pPr>
            <w:r w:rsidRPr="00FF364E">
              <w:rPr>
                <w:rFonts w:ascii="Times New Roman" w:hAnsi="Times New Roman" w:cs="Times New Roman"/>
                <w:snapToGrid w:val="0"/>
                <w:lang w:val="kk-KZ"/>
              </w:rPr>
              <w:t>4</w:t>
            </w:r>
          </w:p>
        </w:tc>
      </w:tr>
      <w:tr w:rsidR="00FF364E" w:rsidRPr="00F63C7D" w:rsidTr="00B57C3B">
        <w:tc>
          <w:tcPr>
            <w:tcW w:w="1101" w:type="dxa"/>
            <w:vMerge/>
          </w:tcPr>
          <w:p w:rsidR="00FF364E" w:rsidRPr="00FF364E" w:rsidRDefault="00FF364E" w:rsidP="00E71DDC">
            <w:pPr>
              <w:widowControl w:val="0"/>
              <w:jc w:val="center"/>
              <w:rPr>
                <w:rFonts w:ascii="Times New Roman" w:hAnsi="Times New Roman" w:cs="Times New Roman"/>
                <w:b/>
                <w:snapToGrid w:val="0"/>
                <w:lang w:val="kk-KZ"/>
              </w:rPr>
            </w:pPr>
          </w:p>
        </w:tc>
        <w:tc>
          <w:tcPr>
            <w:tcW w:w="4677" w:type="dxa"/>
            <w:gridSpan w:val="5"/>
          </w:tcPr>
          <w:p w:rsidR="00FF364E" w:rsidRPr="00FF364E" w:rsidRDefault="00FF364E" w:rsidP="00E71DDC">
            <w:pPr>
              <w:jc w:val="both"/>
              <w:rPr>
                <w:rFonts w:ascii="Times New Roman" w:hAnsi="Times New Roman" w:cs="Times New Roman"/>
                <w:lang w:val="kk-KZ"/>
              </w:rPr>
            </w:pPr>
            <w:r w:rsidRPr="00FF364E">
              <w:rPr>
                <w:rFonts w:ascii="Times New Roman" w:eastAsia="MS Mincho" w:hAnsi="Times New Roman" w:cs="Times New Roman"/>
                <w:b/>
                <w:lang w:val="kk-KZ"/>
              </w:rPr>
              <w:t xml:space="preserve">4-5 – СОӨЖ. </w:t>
            </w:r>
            <w:r w:rsidRPr="00FF364E">
              <w:rPr>
                <w:rFonts w:ascii="Times New Roman" w:hAnsi="Times New Roman" w:cs="Times New Roman"/>
                <w:lang w:val="kk-KZ" w:eastAsia="ko-KR"/>
              </w:rPr>
              <w:t>Эйлердің кинематикалық формулаларының мотификациясы</w:t>
            </w:r>
            <w:r w:rsidRPr="00FF364E">
              <w:rPr>
                <w:rFonts w:ascii="Times New Roman" w:hAnsi="Times New Roman" w:cs="Times New Roman"/>
                <w:snapToGrid w:val="0"/>
                <w:lang w:val="kk-KZ"/>
              </w:rPr>
              <w:t xml:space="preserve"> </w:t>
            </w:r>
            <w:r w:rsidRPr="00FF364E">
              <w:rPr>
                <w:rFonts w:ascii="Times New Roman" w:hAnsi="Times New Roman" w:cs="Times New Roman"/>
                <w:lang w:val="kk-KZ" w:eastAsia="ko-KR"/>
              </w:rPr>
              <w:t xml:space="preserve"> </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val="restart"/>
          </w:tcPr>
          <w:p w:rsidR="00FF364E" w:rsidRPr="00FF364E" w:rsidRDefault="00FF364E" w:rsidP="00E71DDC">
            <w:pPr>
              <w:widowControl w:val="0"/>
              <w:jc w:val="center"/>
              <w:rPr>
                <w:rFonts w:ascii="Times New Roman" w:hAnsi="Times New Roman" w:cs="Times New Roman"/>
                <w:b/>
                <w:snapToGrid w:val="0"/>
                <w:lang w:val="kk-KZ"/>
              </w:rPr>
            </w:pPr>
            <w:r w:rsidRPr="00FF364E">
              <w:rPr>
                <w:rFonts w:ascii="Times New Roman" w:hAnsi="Times New Roman" w:cs="Times New Roman"/>
                <w:b/>
                <w:snapToGrid w:val="0"/>
                <w:lang w:val="kk-KZ"/>
              </w:rPr>
              <w:t>5</w:t>
            </w:r>
          </w:p>
        </w:tc>
        <w:tc>
          <w:tcPr>
            <w:tcW w:w="4677" w:type="dxa"/>
            <w:gridSpan w:val="5"/>
          </w:tcPr>
          <w:p w:rsidR="00FF364E" w:rsidRPr="00FF364E" w:rsidRDefault="00FF364E" w:rsidP="00E71DDC">
            <w:pPr>
              <w:jc w:val="both"/>
              <w:rPr>
                <w:rFonts w:ascii="Times New Roman" w:hAnsi="Times New Roman" w:cs="Times New Roman"/>
                <w:lang w:val="kk-KZ"/>
              </w:rPr>
            </w:pPr>
            <w:r w:rsidRPr="00FF364E">
              <w:rPr>
                <w:rFonts w:ascii="Times New Roman" w:eastAsia="MS Mincho" w:hAnsi="Times New Roman" w:cs="Times New Roman"/>
                <w:b/>
                <w:lang w:val="kk-KZ"/>
              </w:rPr>
              <w:t>№</w:t>
            </w:r>
            <w:r w:rsidRPr="00FF364E">
              <w:rPr>
                <w:rFonts w:ascii="Times New Roman" w:eastAsia="MS Mincho" w:hAnsi="Times New Roman" w:cs="Times New Roman"/>
                <w:lang w:val="kk-KZ"/>
              </w:rPr>
              <w:t xml:space="preserve"> </w:t>
            </w:r>
            <w:r w:rsidRPr="00FF364E">
              <w:rPr>
                <w:rFonts w:ascii="Times New Roman" w:hAnsi="Times New Roman" w:cs="Times New Roman"/>
                <w:b/>
                <w:snapToGrid w:val="0"/>
                <w:lang w:val="kk-KZ"/>
              </w:rPr>
              <w:t>9-10 дәріс</w:t>
            </w:r>
            <w:r w:rsidRPr="00FF364E">
              <w:rPr>
                <w:rFonts w:ascii="Times New Roman" w:hAnsi="Times New Roman" w:cs="Times New Roman"/>
                <w:lang w:val="kk-KZ" w:eastAsia="ko-KR"/>
              </w:rPr>
              <w:t>.</w:t>
            </w:r>
            <w:r w:rsidRPr="00FF364E">
              <w:rPr>
                <w:rFonts w:ascii="Times New Roman" w:eastAsia="MS Mincho" w:hAnsi="Times New Roman" w:cs="Times New Roman"/>
                <w:lang w:val="kk-KZ"/>
              </w:rPr>
              <w:t xml:space="preserve"> Эйлер жағдайындағы ауыр қатты дене қозғалысы. </w:t>
            </w:r>
            <w:r w:rsidRPr="00FF364E">
              <w:rPr>
                <w:rFonts w:ascii="Times New Roman" w:hAnsi="Times New Roman" w:cs="Times New Roman"/>
                <w:lang w:val="kk-KZ" w:eastAsia="ko-KR"/>
              </w:rPr>
              <w:t>Бекітілу нүктесі қозғалыста болғандағы   гироскоптың қозғалыс теңдеуі</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w:t>
            </w:r>
          </w:p>
        </w:tc>
      </w:tr>
      <w:tr w:rsidR="00FF364E" w:rsidRPr="00F63C7D" w:rsidTr="00B57C3B">
        <w:tc>
          <w:tcPr>
            <w:tcW w:w="1101" w:type="dxa"/>
            <w:vMerge/>
          </w:tcPr>
          <w:p w:rsidR="00FF364E" w:rsidRPr="00FF364E" w:rsidRDefault="00FF364E" w:rsidP="00E71DDC">
            <w:pPr>
              <w:widowControl w:val="0"/>
              <w:jc w:val="center"/>
              <w:rPr>
                <w:rFonts w:ascii="Times New Roman" w:eastAsia="Times New Roman" w:hAnsi="Times New Roman" w:cs="Times New Roman"/>
                <w:b/>
              </w:rPr>
            </w:pPr>
          </w:p>
        </w:tc>
        <w:tc>
          <w:tcPr>
            <w:tcW w:w="4677" w:type="dxa"/>
            <w:gridSpan w:val="5"/>
          </w:tcPr>
          <w:p w:rsidR="00FF364E" w:rsidRPr="00FF364E" w:rsidRDefault="00FF364E" w:rsidP="009C499D">
            <w:pPr>
              <w:pStyle w:val="a4"/>
              <w:tabs>
                <w:tab w:val="left" w:pos="426"/>
              </w:tabs>
              <w:autoSpaceDE w:val="0"/>
              <w:autoSpaceDN w:val="0"/>
              <w:adjustRightInd w:val="0"/>
              <w:ind w:left="0"/>
              <w:contextualSpacing w:val="0"/>
              <w:jc w:val="both"/>
              <w:rPr>
                <w:rFonts w:ascii="Times New Roman" w:hAnsi="Times New Roman" w:cs="Times New Roman"/>
                <w:lang w:val="kk-KZ"/>
              </w:rPr>
            </w:pPr>
            <w:r w:rsidRPr="00FF364E">
              <w:rPr>
                <w:rFonts w:ascii="Times New Roman" w:hAnsi="Times New Roman" w:cs="Times New Roman"/>
                <w:b/>
                <w:snapToGrid w:val="0"/>
                <w:lang w:val="kk-KZ"/>
              </w:rPr>
              <w:t>5-ші зертханалық сабақ.</w:t>
            </w:r>
            <w:r w:rsidRPr="00FF364E">
              <w:rPr>
                <w:rFonts w:ascii="Times New Roman" w:hAnsi="Times New Roman" w:cs="Times New Roman"/>
                <w:b/>
                <w:lang w:val="kk-KZ" w:eastAsia="ko-KR"/>
              </w:rPr>
              <w:t xml:space="preserve"> </w:t>
            </w:r>
            <w:r w:rsidRPr="00FF364E">
              <w:rPr>
                <w:rFonts w:ascii="Times New Roman" w:hAnsi="Times New Roman" w:cs="Times New Roman"/>
                <w:lang w:val="kk-KZ"/>
              </w:rPr>
              <w:t xml:space="preserve">Эйлердің кинематикалық формулаларының мотификациясы    </w:t>
            </w:r>
          </w:p>
        </w:tc>
        <w:tc>
          <w:tcPr>
            <w:tcW w:w="1843" w:type="dxa"/>
            <w:gridSpan w:val="6"/>
          </w:tcPr>
          <w:p w:rsidR="00FF364E" w:rsidRPr="00FF364E" w:rsidRDefault="00FF364E" w:rsidP="00D70A2F">
            <w:pPr>
              <w:jc w:val="center"/>
              <w:rPr>
                <w:rFonts w:ascii="Times New Roman" w:eastAsia="Times New Roman" w:hAnsi="Times New Roman" w:cs="Times New Roman"/>
                <w:b/>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D70A2F">
            <w:pPr>
              <w:pStyle w:val="a4"/>
              <w:tabs>
                <w:tab w:val="left" w:pos="426"/>
              </w:tabs>
              <w:autoSpaceDE w:val="0"/>
              <w:autoSpaceDN w:val="0"/>
              <w:adjustRightInd w:val="0"/>
              <w:ind w:left="0"/>
              <w:contextualSpacing w:val="0"/>
              <w:jc w:val="center"/>
              <w:rPr>
                <w:rFonts w:ascii="Times New Roman" w:hAnsi="Times New Roman" w:cs="Times New Roman"/>
                <w:b/>
              </w:rPr>
            </w:pPr>
            <w:r w:rsidRPr="00FF364E">
              <w:rPr>
                <w:rFonts w:ascii="Times New Roman" w:hAnsi="Times New Roman" w:cs="Times New Roman"/>
                <w:snapToGrid w:val="0"/>
                <w:lang w:val="kk-KZ"/>
              </w:rPr>
              <w:t>11</w:t>
            </w:r>
          </w:p>
        </w:tc>
      </w:tr>
      <w:tr w:rsidR="00FF364E" w:rsidRPr="00F63C7D" w:rsidTr="00B57C3B">
        <w:tc>
          <w:tcPr>
            <w:tcW w:w="1101" w:type="dxa"/>
            <w:vMerge/>
          </w:tcPr>
          <w:p w:rsidR="00FF364E" w:rsidRPr="00FF364E" w:rsidRDefault="00FF364E" w:rsidP="00E71DDC">
            <w:pPr>
              <w:widowControl w:val="0"/>
              <w:jc w:val="center"/>
              <w:rPr>
                <w:rFonts w:ascii="Times New Roman" w:hAnsi="Times New Roman" w:cs="Times New Roman"/>
                <w:b/>
                <w:snapToGrid w:val="0"/>
                <w:lang w:val="kk-KZ"/>
              </w:rPr>
            </w:pPr>
          </w:p>
        </w:tc>
        <w:tc>
          <w:tcPr>
            <w:tcW w:w="4677" w:type="dxa"/>
            <w:gridSpan w:val="5"/>
          </w:tcPr>
          <w:p w:rsidR="00FF364E" w:rsidRPr="00FF364E" w:rsidRDefault="00FF364E" w:rsidP="00E71DDC">
            <w:pPr>
              <w:jc w:val="both"/>
              <w:rPr>
                <w:rFonts w:ascii="Times New Roman" w:hAnsi="Times New Roman" w:cs="Times New Roman"/>
                <w:lang w:val="kk-KZ"/>
              </w:rPr>
            </w:pPr>
            <w:r w:rsidRPr="00FF364E">
              <w:rPr>
                <w:rFonts w:ascii="Times New Roman" w:eastAsia="MS Mincho" w:hAnsi="Times New Roman" w:cs="Times New Roman"/>
                <w:b/>
                <w:lang w:val="kk-KZ"/>
              </w:rPr>
              <w:t xml:space="preserve">6-7 – СОӨЖ. </w:t>
            </w:r>
            <w:r w:rsidRPr="00FF364E">
              <w:rPr>
                <w:rFonts w:ascii="Times New Roman" w:hAnsi="Times New Roman" w:cs="Times New Roman"/>
                <w:lang w:val="kk-KZ"/>
              </w:rPr>
              <w:t>Эйлердің кинематикалық формулаларының мотификациясы</w:t>
            </w:r>
            <w:r w:rsidRPr="00FF364E">
              <w:rPr>
                <w:rFonts w:ascii="Times New Roman" w:hAnsi="Times New Roman" w:cs="Times New Roman"/>
                <w:snapToGrid w:val="0"/>
                <w:lang w:val="kk-KZ"/>
              </w:rPr>
              <w:t xml:space="preserve"> </w:t>
            </w:r>
            <w:r w:rsidRPr="00FF364E">
              <w:rPr>
                <w:rFonts w:ascii="Times New Roman" w:hAnsi="Times New Roman" w:cs="Times New Roman"/>
                <w:lang w:val="kk-KZ"/>
              </w:rPr>
              <w:t xml:space="preserve">   </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val="restart"/>
          </w:tcPr>
          <w:p w:rsidR="00FF364E" w:rsidRPr="00FF364E" w:rsidRDefault="00FF364E" w:rsidP="00E71DDC">
            <w:pPr>
              <w:widowControl w:val="0"/>
              <w:jc w:val="center"/>
              <w:rPr>
                <w:rFonts w:ascii="Times New Roman" w:hAnsi="Times New Roman" w:cs="Times New Roman"/>
                <w:b/>
                <w:snapToGrid w:val="0"/>
                <w:lang w:val="kk-KZ"/>
              </w:rPr>
            </w:pPr>
            <w:r w:rsidRPr="00FF364E">
              <w:rPr>
                <w:rFonts w:ascii="Times New Roman" w:hAnsi="Times New Roman" w:cs="Times New Roman"/>
                <w:b/>
                <w:snapToGrid w:val="0"/>
                <w:lang w:val="kk-KZ"/>
              </w:rPr>
              <w:lastRenderedPageBreak/>
              <w:t>6</w:t>
            </w:r>
          </w:p>
        </w:tc>
        <w:tc>
          <w:tcPr>
            <w:tcW w:w="4677" w:type="dxa"/>
            <w:gridSpan w:val="5"/>
          </w:tcPr>
          <w:p w:rsidR="00FF364E" w:rsidRPr="00FF364E" w:rsidRDefault="00FF364E" w:rsidP="00E71DDC">
            <w:pPr>
              <w:jc w:val="both"/>
              <w:rPr>
                <w:rFonts w:ascii="Times New Roman" w:hAnsi="Times New Roman" w:cs="Times New Roman"/>
                <w:lang w:val="kk-KZ"/>
              </w:rPr>
            </w:pPr>
            <w:r w:rsidRPr="00FF364E">
              <w:rPr>
                <w:rFonts w:ascii="Times New Roman" w:hAnsi="Times New Roman" w:cs="Times New Roman"/>
                <w:b/>
                <w:snapToGrid w:val="0"/>
                <w:lang w:val="kk-KZ"/>
              </w:rPr>
              <w:t>№ 11-12 дәріс</w:t>
            </w:r>
            <w:r w:rsidRPr="00FF364E">
              <w:rPr>
                <w:rFonts w:ascii="Times New Roman" w:hAnsi="Times New Roman" w:cs="Times New Roman"/>
                <w:lang w:val="kk-KZ"/>
              </w:rPr>
              <w:t>. Жермен бірге іліну нүктесі қозғалғандағы физикалық маятниктің тепе-теңдігі. Ауыр қатты дененің қозғалысын Лагранж жағдайында қарастыру</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2</w:t>
            </w:r>
          </w:p>
        </w:tc>
      </w:tr>
      <w:tr w:rsidR="00FF364E" w:rsidRPr="00F63C7D" w:rsidTr="00B57C3B">
        <w:tc>
          <w:tcPr>
            <w:tcW w:w="1101" w:type="dxa"/>
            <w:vMerge/>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FF364E" w:rsidRDefault="00FF364E" w:rsidP="00E71DDC">
            <w:pPr>
              <w:jc w:val="both"/>
              <w:rPr>
                <w:rFonts w:ascii="Times New Roman" w:hAnsi="Times New Roman" w:cs="Times New Roman"/>
                <w:lang w:val="kk-KZ"/>
              </w:rPr>
            </w:pPr>
            <w:r w:rsidRPr="00FF364E">
              <w:rPr>
                <w:rFonts w:ascii="Times New Roman" w:hAnsi="Times New Roman" w:cs="Times New Roman"/>
                <w:b/>
                <w:snapToGrid w:val="0"/>
                <w:sz w:val="24"/>
                <w:szCs w:val="24"/>
                <w:lang w:val="kk-KZ"/>
              </w:rPr>
              <w:t>6-ші зертханалық сабақ.</w:t>
            </w:r>
            <w:r w:rsidRPr="00FF364E">
              <w:rPr>
                <w:rFonts w:ascii="Times New Roman" w:hAnsi="Times New Roman" w:cs="Times New Roman"/>
                <w:b/>
                <w:sz w:val="24"/>
                <w:szCs w:val="24"/>
                <w:lang w:val="kk-KZ"/>
              </w:rPr>
              <w:t xml:space="preserve"> </w:t>
            </w:r>
            <w:r w:rsidRPr="00FF364E">
              <w:rPr>
                <w:rFonts w:ascii="Times New Roman" w:hAnsi="Times New Roman" w:cs="Times New Roman"/>
                <w:sz w:val="24"/>
                <w:szCs w:val="24"/>
                <w:lang w:val="kk-KZ"/>
              </w:rPr>
              <w:t>Жермен бірге іліну нүктесі қозғалғандағы физикалық маятниктің тепе-теңдігі.</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tcPr>
          <w:p w:rsidR="00FF364E" w:rsidRPr="00FF364E" w:rsidRDefault="00FF364E" w:rsidP="00E71DDC">
            <w:pPr>
              <w:widowControl w:val="0"/>
              <w:jc w:val="center"/>
              <w:rPr>
                <w:rFonts w:ascii="Times New Roman" w:hAnsi="Times New Roman" w:cs="Times New Roman"/>
                <w:b/>
                <w:snapToGrid w:val="0"/>
                <w:lang w:val="kk-KZ"/>
              </w:rPr>
            </w:pPr>
          </w:p>
        </w:tc>
        <w:tc>
          <w:tcPr>
            <w:tcW w:w="4677" w:type="dxa"/>
            <w:gridSpan w:val="5"/>
          </w:tcPr>
          <w:p w:rsidR="00FF364E" w:rsidRPr="00FF364E" w:rsidRDefault="00FF364E" w:rsidP="00E71DDC">
            <w:pPr>
              <w:jc w:val="both"/>
              <w:rPr>
                <w:rFonts w:ascii="Times New Roman" w:hAnsi="Times New Roman" w:cs="Times New Roman"/>
                <w:lang w:val="kk-KZ"/>
              </w:rPr>
            </w:pPr>
            <w:r w:rsidRPr="00FF364E">
              <w:rPr>
                <w:rFonts w:ascii="Times New Roman" w:hAnsi="Times New Roman" w:cs="Times New Roman"/>
                <w:b/>
                <w:snapToGrid w:val="0"/>
                <w:lang w:val="kk-KZ" w:eastAsia="ko-KR"/>
              </w:rPr>
              <w:t xml:space="preserve">8-9 – СОӨЖ. </w:t>
            </w:r>
            <w:r w:rsidRPr="00FF364E">
              <w:rPr>
                <w:rFonts w:ascii="Times New Roman" w:hAnsi="Times New Roman" w:cs="Times New Roman"/>
                <w:lang w:val="kk-KZ" w:eastAsia="ko-KR"/>
              </w:rPr>
              <w:t xml:space="preserve">Эйлердің кинематикалық формулаларының </w:t>
            </w:r>
            <w:r w:rsidRPr="00FF364E">
              <w:rPr>
                <w:rFonts w:ascii="Times New Roman" w:hAnsi="Times New Roman" w:cs="Times New Roman"/>
                <w:lang w:val="kk-KZ"/>
              </w:rPr>
              <w:t xml:space="preserve">     кеңістіктегі ориентациясы.</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val="restart"/>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b/>
                <w:snapToGrid w:val="0"/>
                <w:lang w:val="kk-KZ"/>
              </w:rPr>
              <w:t>7</w:t>
            </w:r>
          </w:p>
        </w:tc>
        <w:tc>
          <w:tcPr>
            <w:tcW w:w="4677" w:type="dxa"/>
            <w:gridSpan w:val="5"/>
          </w:tcPr>
          <w:p w:rsidR="00FF364E" w:rsidRPr="00FF364E" w:rsidRDefault="00FF364E" w:rsidP="00E71DDC">
            <w:pPr>
              <w:jc w:val="both"/>
              <w:rPr>
                <w:rFonts w:ascii="Times New Roman" w:hAnsi="Times New Roman" w:cs="Times New Roman"/>
                <w:lang w:val="kk-KZ"/>
              </w:rPr>
            </w:pPr>
            <w:r w:rsidRPr="00FF364E">
              <w:rPr>
                <w:rFonts w:ascii="Times New Roman" w:hAnsi="Times New Roman" w:cs="Times New Roman"/>
                <w:b/>
                <w:snapToGrid w:val="0"/>
                <w:lang w:val="kk-KZ" w:eastAsia="ko-KR"/>
              </w:rPr>
              <w:t>№ 13-14  дәріс</w:t>
            </w:r>
            <w:r w:rsidRPr="00FF364E">
              <w:rPr>
                <w:rFonts w:ascii="Times New Roman" w:hAnsi="Times New Roman" w:cs="Times New Roman"/>
                <w:b/>
                <w:lang w:val="kk-KZ" w:eastAsia="ko-KR"/>
              </w:rPr>
              <w:t>.</w:t>
            </w:r>
            <w:r w:rsidRPr="00FF364E">
              <w:rPr>
                <w:rFonts w:ascii="Times New Roman" w:hAnsi="Times New Roman" w:cs="Times New Roman"/>
                <w:snapToGrid w:val="0"/>
                <w:lang w:val="kk-KZ"/>
              </w:rPr>
              <w:t xml:space="preserve"> Ауыр қатты дененің  қозғалмайтын  бір нүктесінің төңірегіндегі қозғалысын Ковалевская жағдайында қарастыру.</w:t>
            </w:r>
            <w:r w:rsidRPr="00FF364E">
              <w:rPr>
                <w:rFonts w:ascii="Times New Roman" w:hAnsi="Times New Roman" w:cs="Times New Roman"/>
                <w:lang w:val="kk-KZ" w:eastAsia="ko-KR"/>
              </w:rPr>
              <w:t xml:space="preserve"> Іліну нүктесі қозғалыстағы физикалық маятник</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w:t>
            </w:r>
          </w:p>
        </w:tc>
      </w:tr>
      <w:tr w:rsidR="00FF364E" w:rsidRPr="00F63C7D" w:rsidTr="00B57C3B">
        <w:tc>
          <w:tcPr>
            <w:tcW w:w="1101" w:type="dxa"/>
            <w:vMerge/>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FF364E" w:rsidRDefault="00FF364E" w:rsidP="00E71DDC">
            <w:pPr>
              <w:ind w:right="-2"/>
              <w:rPr>
                <w:rFonts w:ascii="Times New Roman" w:hAnsi="Times New Roman" w:cs="Times New Roman"/>
                <w:b/>
                <w:snapToGrid w:val="0"/>
                <w:lang w:val="kk-KZ" w:eastAsia="ko-KR"/>
              </w:rPr>
            </w:pPr>
            <w:r w:rsidRPr="00FF364E">
              <w:rPr>
                <w:rFonts w:ascii="Times New Roman" w:hAnsi="Times New Roman" w:cs="Times New Roman"/>
                <w:b/>
                <w:lang w:val="kk-KZ" w:eastAsia="ko-KR"/>
              </w:rPr>
              <w:t>7</w:t>
            </w:r>
            <w:r w:rsidRPr="00FF364E">
              <w:rPr>
                <w:rFonts w:ascii="Times New Roman" w:hAnsi="Times New Roman" w:cs="Times New Roman"/>
                <w:b/>
                <w:snapToGrid w:val="0"/>
                <w:lang w:val="kk-KZ" w:eastAsia="ko-KR"/>
              </w:rPr>
              <w:t xml:space="preserve">-ші зертханалық сабақ. </w:t>
            </w:r>
            <w:r w:rsidRPr="00FF364E">
              <w:rPr>
                <w:rFonts w:ascii="Times New Roman" w:hAnsi="Times New Roman" w:cs="Times New Roman"/>
                <w:lang w:val="kk-KZ"/>
              </w:rPr>
              <w:t>Эйлердің кинематикалық формулаларының  кеңістіктегі ориентациясы</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12</w:t>
            </w:r>
          </w:p>
        </w:tc>
      </w:tr>
      <w:tr w:rsidR="00FF364E" w:rsidRPr="00F63C7D" w:rsidTr="00B57C3B">
        <w:tc>
          <w:tcPr>
            <w:tcW w:w="1101" w:type="dxa"/>
            <w:vMerge/>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FF364E" w:rsidRDefault="00FF364E" w:rsidP="00E71DDC">
            <w:pPr>
              <w:jc w:val="both"/>
              <w:rPr>
                <w:rFonts w:ascii="Times New Roman" w:hAnsi="Times New Roman" w:cs="Times New Roman"/>
                <w:lang w:val="kk-KZ"/>
              </w:rPr>
            </w:pPr>
            <w:r w:rsidRPr="00FF364E">
              <w:rPr>
                <w:rFonts w:ascii="Times New Roman" w:hAnsi="Times New Roman" w:cs="Times New Roman"/>
                <w:b/>
                <w:lang w:val="kk-KZ" w:eastAsia="ko-KR"/>
              </w:rPr>
              <w:t>Жеке есеп</w:t>
            </w:r>
            <w:r w:rsidRPr="00FF364E">
              <w:rPr>
                <w:rFonts w:ascii="Times New Roman" w:hAnsi="Times New Roman" w:cs="Times New Roman"/>
                <w:lang w:val="kk-KZ"/>
              </w:rPr>
              <w:t xml:space="preserve"> </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10</w:t>
            </w:r>
          </w:p>
        </w:tc>
      </w:tr>
      <w:tr w:rsidR="00FF364E" w:rsidRPr="00F63C7D" w:rsidTr="00B57C3B">
        <w:tc>
          <w:tcPr>
            <w:tcW w:w="1101" w:type="dxa"/>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FF364E" w:rsidRDefault="00FF364E" w:rsidP="00E71DDC">
            <w:pPr>
              <w:keepNext/>
              <w:outlineLvl w:val="1"/>
              <w:rPr>
                <w:rFonts w:ascii="Times New Roman" w:hAnsi="Times New Roman" w:cs="Times New Roman"/>
                <w:b/>
                <w:lang w:val="kk-KZ" w:eastAsia="ko-KR"/>
              </w:rPr>
            </w:pPr>
            <w:r w:rsidRPr="00FF364E">
              <w:rPr>
                <w:rFonts w:ascii="Times New Roman" w:hAnsi="Times New Roman" w:cs="Times New Roman"/>
                <w:b/>
                <w:lang w:val="kk-KZ" w:eastAsia="ko-KR"/>
              </w:rPr>
              <w:t xml:space="preserve">1 </w:t>
            </w:r>
            <w:proofErr w:type="spellStart"/>
            <w:r w:rsidRPr="00FF364E">
              <w:rPr>
                <w:rFonts w:ascii="Times New Roman" w:hAnsi="Times New Roman" w:cs="Times New Roman"/>
                <w:b/>
                <w:lang w:eastAsia="ko-KR"/>
              </w:rPr>
              <w:t>Аралы</w:t>
            </w:r>
            <w:proofErr w:type="spellEnd"/>
            <w:r w:rsidRPr="00FF364E">
              <w:rPr>
                <w:rFonts w:ascii="Times New Roman" w:hAnsi="Times New Roman" w:cs="Times New Roman"/>
                <w:b/>
                <w:lang w:val="kk-KZ" w:eastAsia="ko-KR"/>
              </w:rPr>
              <w:t>қ бақылау</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p>
        </w:tc>
        <w:tc>
          <w:tcPr>
            <w:tcW w:w="2233" w:type="dxa"/>
            <w:gridSpan w:val="2"/>
          </w:tcPr>
          <w:p w:rsidR="00FF364E" w:rsidRPr="00FF364E" w:rsidRDefault="00FF364E" w:rsidP="00E71DDC">
            <w:pPr>
              <w:widowControl w:val="0"/>
              <w:jc w:val="center"/>
              <w:rPr>
                <w:rFonts w:ascii="Times New Roman" w:hAnsi="Times New Roman" w:cs="Times New Roman"/>
                <w:b/>
                <w:snapToGrid w:val="0"/>
                <w:lang w:val="kk-KZ"/>
              </w:rPr>
            </w:pPr>
            <w:r w:rsidRPr="00FF364E">
              <w:rPr>
                <w:rFonts w:ascii="Times New Roman" w:hAnsi="Times New Roman" w:cs="Times New Roman"/>
                <w:b/>
                <w:snapToGrid w:val="0"/>
                <w:lang w:val="kk-KZ"/>
              </w:rPr>
              <w:t>100</w:t>
            </w:r>
          </w:p>
        </w:tc>
      </w:tr>
      <w:tr w:rsidR="00FF364E" w:rsidRPr="00F63C7D" w:rsidTr="00B57C3B">
        <w:tc>
          <w:tcPr>
            <w:tcW w:w="1101" w:type="dxa"/>
            <w:vMerge w:val="restart"/>
          </w:tcPr>
          <w:p w:rsidR="00FF364E" w:rsidRPr="00FF364E" w:rsidRDefault="00FF364E" w:rsidP="00E71DDC">
            <w:pPr>
              <w:widowControl w:val="0"/>
              <w:jc w:val="center"/>
              <w:rPr>
                <w:rFonts w:ascii="Times New Roman" w:hAnsi="Times New Roman" w:cs="Times New Roman"/>
                <w:snapToGrid w:val="0"/>
                <w:lang w:val="kk-KZ"/>
              </w:rPr>
            </w:pPr>
          </w:p>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b/>
                <w:snapToGrid w:val="0"/>
                <w:lang w:val="kk-KZ"/>
              </w:rPr>
              <w:t>8</w:t>
            </w:r>
          </w:p>
        </w:tc>
        <w:tc>
          <w:tcPr>
            <w:tcW w:w="4677" w:type="dxa"/>
            <w:gridSpan w:val="5"/>
          </w:tcPr>
          <w:p w:rsidR="00FF364E" w:rsidRPr="00FF364E" w:rsidRDefault="00FF364E" w:rsidP="00E71DDC">
            <w:pPr>
              <w:jc w:val="both"/>
              <w:rPr>
                <w:rFonts w:ascii="Times New Roman" w:hAnsi="Times New Roman" w:cs="Times New Roman"/>
                <w:b/>
                <w:lang w:val="kk-KZ" w:eastAsia="ko-KR"/>
              </w:rPr>
            </w:pPr>
            <w:r w:rsidRPr="00FF364E">
              <w:rPr>
                <w:rFonts w:ascii="Times New Roman" w:hAnsi="Times New Roman" w:cs="Times New Roman"/>
                <w:b/>
                <w:snapToGrid w:val="0"/>
                <w:lang w:val="kk-KZ"/>
              </w:rPr>
              <w:t>№ 15-16 дәріс</w:t>
            </w:r>
            <w:r w:rsidRPr="00FF364E">
              <w:rPr>
                <w:rFonts w:ascii="Times New Roman" w:hAnsi="Times New Roman" w:cs="Times New Roman"/>
                <w:lang w:val="kk-KZ"/>
              </w:rPr>
              <w:t xml:space="preserve">. </w:t>
            </w:r>
            <w:r w:rsidRPr="00FF364E">
              <w:rPr>
                <w:rFonts w:ascii="Times New Roman" w:hAnsi="Times New Roman" w:cs="Times New Roman"/>
                <w:lang w:val="kk-KZ" w:eastAsia="ko-KR"/>
              </w:rPr>
              <w:t>Гироскоп маятнигінің теориясы. Сырғымауық қозғалысының интерполяциясы.</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w:t>
            </w:r>
          </w:p>
        </w:tc>
      </w:tr>
      <w:tr w:rsidR="00FF364E" w:rsidRPr="00F63C7D" w:rsidTr="00113A71">
        <w:trPr>
          <w:trHeight w:val="193"/>
        </w:trPr>
        <w:tc>
          <w:tcPr>
            <w:tcW w:w="1101" w:type="dxa"/>
            <w:vMerge/>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FF364E" w:rsidRDefault="00FF364E" w:rsidP="00E71DDC">
            <w:pPr>
              <w:keepNext/>
              <w:outlineLvl w:val="1"/>
              <w:rPr>
                <w:rFonts w:ascii="Times New Roman" w:hAnsi="Times New Roman" w:cs="Times New Roman"/>
                <w:b/>
                <w:lang w:val="kk-KZ" w:eastAsia="ko-KR"/>
              </w:rPr>
            </w:pPr>
            <w:r w:rsidRPr="00FF364E">
              <w:rPr>
                <w:rFonts w:ascii="Times New Roman" w:hAnsi="Times New Roman" w:cs="Times New Roman"/>
                <w:b/>
                <w:lang w:val="kk-KZ"/>
              </w:rPr>
              <w:t>8</w:t>
            </w:r>
            <w:r w:rsidRPr="00FF364E">
              <w:rPr>
                <w:rFonts w:ascii="Times New Roman" w:hAnsi="Times New Roman" w:cs="Times New Roman"/>
                <w:b/>
                <w:snapToGrid w:val="0"/>
                <w:lang w:val="kk-KZ"/>
              </w:rPr>
              <w:t xml:space="preserve">-ші зертханалық сабақ. </w:t>
            </w:r>
            <w:r w:rsidRPr="00FF364E">
              <w:rPr>
                <w:rFonts w:ascii="Times New Roman" w:hAnsi="Times New Roman" w:cs="Times New Roman"/>
                <w:lang w:val="kk-KZ" w:eastAsia="ko-KR"/>
              </w:rPr>
              <w:t>Ұйқыдағы сырғымауықтың орнықтылық шарты.</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b/>
                <w:snapToGrid w:val="0"/>
                <w:lang w:val="kk-KZ"/>
              </w:rPr>
            </w:pPr>
            <w:r w:rsidRPr="00FF364E">
              <w:rPr>
                <w:rFonts w:ascii="Times New Roman" w:hAnsi="Times New Roman" w:cs="Times New Roman"/>
                <w:snapToGrid w:val="0"/>
                <w:lang w:val="kk-KZ"/>
              </w:rPr>
              <w:t>4</w:t>
            </w:r>
          </w:p>
        </w:tc>
      </w:tr>
      <w:tr w:rsidR="00FF364E" w:rsidRPr="00F63C7D" w:rsidTr="00113A71">
        <w:trPr>
          <w:trHeight w:val="193"/>
        </w:trPr>
        <w:tc>
          <w:tcPr>
            <w:tcW w:w="1101" w:type="dxa"/>
            <w:vMerge/>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FF364E" w:rsidRDefault="00FF364E" w:rsidP="00E71DDC">
            <w:pPr>
              <w:keepNext/>
              <w:outlineLvl w:val="4"/>
              <w:rPr>
                <w:rFonts w:ascii="Times New Roman" w:hAnsi="Times New Roman" w:cs="Times New Roman"/>
                <w:lang w:val="kk-KZ" w:eastAsia="ko-KR"/>
              </w:rPr>
            </w:pPr>
            <w:r w:rsidRPr="00FF364E">
              <w:rPr>
                <w:rFonts w:ascii="Times New Roman" w:hAnsi="Times New Roman" w:cs="Times New Roman"/>
                <w:b/>
                <w:lang w:val="kk-KZ"/>
              </w:rPr>
              <w:t xml:space="preserve">10-11 – СОӨЖ. </w:t>
            </w:r>
            <w:r w:rsidRPr="00FF364E">
              <w:rPr>
                <w:rFonts w:ascii="Times New Roman" w:hAnsi="Times New Roman" w:cs="Times New Roman"/>
                <w:lang w:val="kk-KZ" w:eastAsia="ko-KR"/>
              </w:rPr>
              <w:t>Эйлердің кинематикалық формулаларының</w:t>
            </w:r>
            <w:r w:rsidRPr="00FF364E">
              <w:rPr>
                <w:rFonts w:ascii="Times New Roman" w:hAnsi="Times New Roman" w:cs="Times New Roman"/>
                <w:lang w:val="kk-KZ"/>
              </w:rPr>
              <w:t xml:space="preserve"> кеңістіктегі ориентациясы</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3</w:t>
            </w:r>
          </w:p>
        </w:tc>
      </w:tr>
      <w:tr w:rsidR="00FF364E" w:rsidRPr="00F63C7D" w:rsidTr="00B57C3B">
        <w:tc>
          <w:tcPr>
            <w:tcW w:w="1101" w:type="dxa"/>
            <w:vMerge w:val="restart"/>
          </w:tcPr>
          <w:p w:rsidR="00FF364E" w:rsidRPr="00FF364E" w:rsidRDefault="00FF364E" w:rsidP="00E71DDC">
            <w:pPr>
              <w:widowControl w:val="0"/>
              <w:ind w:left="284"/>
              <w:jc w:val="center"/>
              <w:rPr>
                <w:rFonts w:ascii="Times New Roman" w:hAnsi="Times New Roman" w:cs="Times New Roman"/>
                <w:snapToGrid w:val="0"/>
                <w:lang w:val="kk-KZ"/>
              </w:rPr>
            </w:pPr>
          </w:p>
          <w:p w:rsidR="00FF364E" w:rsidRPr="00FF364E" w:rsidRDefault="00FF364E" w:rsidP="00E71DDC">
            <w:pPr>
              <w:widowControl w:val="0"/>
              <w:ind w:left="284"/>
              <w:jc w:val="center"/>
              <w:rPr>
                <w:rFonts w:ascii="Times New Roman" w:hAnsi="Times New Roman" w:cs="Times New Roman"/>
                <w:snapToGrid w:val="0"/>
                <w:lang w:val="kk-KZ"/>
              </w:rPr>
            </w:pPr>
            <w:r w:rsidRPr="00FF364E">
              <w:rPr>
                <w:rFonts w:ascii="Times New Roman" w:hAnsi="Times New Roman" w:cs="Times New Roman"/>
                <w:b/>
                <w:snapToGrid w:val="0"/>
                <w:lang w:val="kk-KZ"/>
              </w:rPr>
              <w:t>9</w:t>
            </w:r>
          </w:p>
        </w:tc>
        <w:tc>
          <w:tcPr>
            <w:tcW w:w="4677" w:type="dxa"/>
            <w:gridSpan w:val="5"/>
          </w:tcPr>
          <w:p w:rsidR="00FF364E" w:rsidRPr="00FF364E" w:rsidRDefault="00FF364E" w:rsidP="00E71DDC">
            <w:pPr>
              <w:pStyle w:val="a4"/>
              <w:tabs>
                <w:tab w:val="left" w:pos="426"/>
              </w:tabs>
              <w:autoSpaceDE w:val="0"/>
              <w:autoSpaceDN w:val="0"/>
              <w:adjustRightInd w:val="0"/>
              <w:ind w:left="0"/>
              <w:contextualSpacing w:val="0"/>
              <w:jc w:val="both"/>
              <w:rPr>
                <w:rFonts w:ascii="Times New Roman" w:hAnsi="Times New Roman" w:cs="Times New Roman"/>
              </w:rPr>
            </w:pPr>
            <w:r w:rsidRPr="00FF364E">
              <w:rPr>
                <w:rFonts w:ascii="Times New Roman" w:hAnsi="Times New Roman" w:cs="Times New Roman"/>
                <w:b/>
                <w:snapToGrid w:val="0"/>
                <w:lang w:val="kk-KZ"/>
              </w:rPr>
              <w:t>№ 17-18 дәріс</w:t>
            </w:r>
            <w:r w:rsidRPr="00FF364E">
              <w:rPr>
                <w:rFonts w:ascii="Times New Roman" w:hAnsi="Times New Roman" w:cs="Times New Roman"/>
                <w:lang w:val="kk-KZ"/>
              </w:rPr>
              <w:t xml:space="preserve">. </w:t>
            </w:r>
            <w:r w:rsidRPr="00FF364E">
              <w:rPr>
                <w:rFonts w:ascii="Times New Roman" w:hAnsi="Times New Roman" w:cs="Times New Roman"/>
                <w:lang w:val="kk-KZ" w:eastAsia="ko-KR"/>
              </w:rPr>
              <w:t>Сырғымауық қозғалысының интерполя-циясы. Ұйқыдағы сырғымауықтың орнықтылық шарты</w:t>
            </w:r>
            <w:r w:rsidRPr="00FF364E">
              <w:rPr>
                <w:rFonts w:ascii="Times New Roman" w:hAnsi="Times New Roman" w:cs="Times New Roman"/>
                <w:snapToGrid w:val="0"/>
                <w:lang w:val="kk-KZ"/>
              </w:rPr>
              <w:t>.</w:t>
            </w:r>
          </w:p>
        </w:tc>
        <w:tc>
          <w:tcPr>
            <w:tcW w:w="1843" w:type="dxa"/>
            <w:gridSpan w:val="6"/>
          </w:tcPr>
          <w:p w:rsidR="00FF364E" w:rsidRPr="00FF364E" w:rsidRDefault="00FF364E" w:rsidP="00E71DDC">
            <w:pPr>
              <w:jc w:val="center"/>
              <w:rPr>
                <w:rFonts w:ascii="Times New Roman" w:eastAsia="Times New Roman" w:hAnsi="Times New Roman" w:cs="Times New Roman"/>
                <w:b/>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pStyle w:val="a4"/>
              <w:tabs>
                <w:tab w:val="left" w:pos="426"/>
              </w:tabs>
              <w:autoSpaceDE w:val="0"/>
              <w:autoSpaceDN w:val="0"/>
              <w:adjustRightInd w:val="0"/>
              <w:ind w:left="0"/>
              <w:contextualSpacing w:val="0"/>
              <w:jc w:val="center"/>
              <w:rPr>
                <w:rFonts w:ascii="Times New Roman" w:hAnsi="Times New Roman" w:cs="Times New Roman"/>
                <w:b/>
              </w:rPr>
            </w:pPr>
            <w:r w:rsidRPr="00FF364E">
              <w:rPr>
                <w:rFonts w:ascii="Times New Roman" w:hAnsi="Times New Roman" w:cs="Times New Roman"/>
                <w:snapToGrid w:val="0"/>
                <w:lang w:val="kk-KZ"/>
              </w:rPr>
              <w:t>1</w:t>
            </w:r>
          </w:p>
        </w:tc>
      </w:tr>
      <w:tr w:rsidR="00FF364E" w:rsidRPr="00F63C7D" w:rsidTr="00B57C3B">
        <w:tc>
          <w:tcPr>
            <w:tcW w:w="1101" w:type="dxa"/>
            <w:vMerge/>
          </w:tcPr>
          <w:p w:rsidR="00FF364E" w:rsidRPr="00FF364E" w:rsidRDefault="00FF364E" w:rsidP="00D70A2F">
            <w:pPr>
              <w:jc w:val="center"/>
              <w:rPr>
                <w:rFonts w:ascii="Times New Roman" w:eastAsia="Times New Roman" w:hAnsi="Times New Roman" w:cs="Times New Roman"/>
                <w:b/>
              </w:rPr>
            </w:pPr>
          </w:p>
        </w:tc>
        <w:tc>
          <w:tcPr>
            <w:tcW w:w="4677" w:type="dxa"/>
            <w:gridSpan w:val="5"/>
          </w:tcPr>
          <w:p w:rsidR="00FF364E" w:rsidRPr="00FF364E" w:rsidRDefault="00FF364E" w:rsidP="00E71DDC">
            <w:pPr>
              <w:keepNext/>
              <w:outlineLvl w:val="4"/>
              <w:rPr>
                <w:rFonts w:ascii="Times New Roman" w:hAnsi="Times New Roman" w:cs="Times New Roman"/>
                <w:lang w:val="kk-KZ" w:eastAsia="ko-KR"/>
              </w:rPr>
            </w:pPr>
            <w:r w:rsidRPr="00FF364E">
              <w:rPr>
                <w:rFonts w:ascii="Times New Roman" w:hAnsi="Times New Roman" w:cs="Times New Roman"/>
                <w:b/>
                <w:lang w:val="kk-KZ"/>
              </w:rPr>
              <w:t>9</w:t>
            </w:r>
            <w:r w:rsidRPr="00FF364E">
              <w:rPr>
                <w:rFonts w:ascii="Times New Roman" w:hAnsi="Times New Roman" w:cs="Times New Roman"/>
                <w:b/>
                <w:snapToGrid w:val="0"/>
                <w:lang w:val="kk-KZ"/>
              </w:rPr>
              <w:t xml:space="preserve">-ші зертханалық сабақ. </w:t>
            </w:r>
            <w:r w:rsidRPr="00FF364E">
              <w:rPr>
                <w:rFonts w:ascii="Times New Roman" w:hAnsi="Times New Roman" w:cs="Times New Roman"/>
                <w:lang w:val="kk-KZ" w:eastAsia="ko-KR"/>
              </w:rPr>
              <w:t>Прецессиялық қозғалыстағы кардан аспасының теңдеуі</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tcPr>
          <w:p w:rsidR="00FF364E" w:rsidRPr="00FF364E" w:rsidRDefault="00FF364E" w:rsidP="00E71DDC">
            <w:pPr>
              <w:widowControl w:val="0"/>
              <w:ind w:left="284"/>
              <w:jc w:val="center"/>
              <w:rPr>
                <w:rFonts w:ascii="Times New Roman" w:hAnsi="Times New Roman" w:cs="Times New Roman"/>
                <w:snapToGrid w:val="0"/>
                <w:lang w:val="kk-KZ"/>
              </w:rPr>
            </w:pPr>
          </w:p>
        </w:tc>
        <w:tc>
          <w:tcPr>
            <w:tcW w:w="4677" w:type="dxa"/>
            <w:gridSpan w:val="5"/>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b/>
                <w:lang w:val="kk-KZ"/>
              </w:rPr>
              <w:t xml:space="preserve">12-13 СОӨЖ. </w:t>
            </w:r>
            <w:r w:rsidRPr="00FF364E">
              <w:rPr>
                <w:rFonts w:ascii="Times New Roman" w:hAnsi="Times New Roman" w:cs="Times New Roman"/>
                <w:snapToGrid w:val="0"/>
                <w:lang w:val="kk-KZ"/>
              </w:rPr>
              <w:t xml:space="preserve">Гироскоптың элементар теориясына арналған есептер.  </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3</w:t>
            </w:r>
          </w:p>
        </w:tc>
      </w:tr>
      <w:tr w:rsidR="00FF364E" w:rsidRPr="00F63C7D" w:rsidTr="00B57C3B">
        <w:tc>
          <w:tcPr>
            <w:tcW w:w="1101" w:type="dxa"/>
            <w:vMerge w:val="restart"/>
          </w:tcPr>
          <w:p w:rsidR="00FF364E" w:rsidRPr="00FF364E" w:rsidRDefault="00FF364E" w:rsidP="00E71DDC">
            <w:pPr>
              <w:widowControl w:val="0"/>
              <w:ind w:left="284"/>
              <w:jc w:val="center"/>
              <w:rPr>
                <w:rFonts w:ascii="Times New Roman" w:hAnsi="Times New Roman" w:cs="Times New Roman"/>
                <w:snapToGrid w:val="0"/>
                <w:lang w:val="kk-KZ"/>
              </w:rPr>
            </w:pPr>
          </w:p>
          <w:p w:rsidR="00FF364E" w:rsidRPr="00FF364E" w:rsidRDefault="00FF364E" w:rsidP="00E71DDC">
            <w:pPr>
              <w:widowControl w:val="0"/>
              <w:ind w:left="284"/>
              <w:jc w:val="center"/>
              <w:rPr>
                <w:rFonts w:ascii="Times New Roman" w:hAnsi="Times New Roman" w:cs="Times New Roman"/>
                <w:snapToGrid w:val="0"/>
                <w:lang w:val="kk-KZ"/>
              </w:rPr>
            </w:pPr>
            <w:r w:rsidRPr="00FF364E">
              <w:rPr>
                <w:rFonts w:ascii="Times New Roman" w:hAnsi="Times New Roman" w:cs="Times New Roman"/>
                <w:b/>
                <w:snapToGrid w:val="0"/>
                <w:lang w:val="kk-KZ"/>
              </w:rPr>
              <w:t>10</w:t>
            </w:r>
          </w:p>
        </w:tc>
        <w:tc>
          <w:tcPr>
            <w:tcW w:w="4677" w:type="dxa"/>
            <w:gridSpan w:val="5"/>
          </w:tcPr>
          <w:p w:rsidR="00FF364E" w:rsidRPr="00FF364E" w:rsidRDefault="00FF364E" w:rsidP="00E71DDC">
            <w:pPr>
              <w:pStyle w:val="a4"/>
              <w:tabs>
                <w:tab w:val="left" w:pos="426"/>
              </w:tabs>
              <w:autoSpaceDE w:val="0"/>
              <w:autoSpaceDN w:val="0"/>
              <w:adjustRightInd w:val="0"/>
              <w:ind w:left="0"/>
              <w:contextualSpacing w:val="0"/>
              <w:jc w:val="both"/>
              <w:rPr>
                <w:rFonts w:ascii="Times New Roman" w:hAnsi="Times New Roman" w:cs="Times New Roman"/>
              </w:rPr>
            </w:pPr>
            <w:r w:rsidRPr="00FF364E">
              <w:rPr>
                <w:rFonts w:ascii="Times New Roman" w:hAnsi="Times New Roman" w:cs="Times New Roman"/>
                <w:b/>
                <w:snapToGrid w:val="0"/>
                <w:lang w:val="kk-KZ"/>
              </w:rPr>
              <w:t xml:space="preserve">№ 19-20 дәріс. </w:t>
            </w:r>
            <w:r w:rsidRPr="00FF364E">
              <w:rPr>
                <w:rFonts w:ascii="Times New Roman" w:hAnsi="Times New Roman" w:cs="Times New Roman"/>
                <w:lang w:val="kk-KZ"/>
              </w:rPr>
              <w:t>Гироскоптың элементар теориясындағы негізгі теңдеулер. Гироскоптың элементар теориясындағы негізгі теңдеулер</w:t>
            </w:r>
          </w:p>
        </w:tc>
        <w:tc>
          <w:tcPr>
            <w:tcW w:w="1843" w:type="dxa"/>
            <w:gridSpan w:val="6"/>
          </w:tcPr>
          <w:p w:rsidR="00FF364E" w:rsidRPr="00FF364E" w:rsidRDefault="00FF364E" w:rsidP="00E71DDC">
            <w:pPr>
              <w:jc w:val="center"/>
              <w:rPr>
                <w:rFonts w:ascii="Times New Roman" w:eastAsia="Times New Roman" w:hAnsi="Times New Roman" w:cs="Times New Roman"/>
                <w:b/>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pStyle w:val="a4"/>
              <w:tabs>
                <w:tab w:val="left" w:pos="426"/>
              </w:tabs>
              <w:autoSpaceDE w:val="0"/>
              <w:autoSpaceDN w:val="0"/>
              <w:adjustRightInd w:val="0"/>
              <w:ind w:left="0"/>
              <w:contextualSpacing w:val="0"/>
              <w:jc w:val="center"/>
              <w:rPr>
                <w:rFonts w:ascii="Times New Roman" w:hAnsi="Times New Roman" w:cs="Times New Roman"/>
                <w:b/>
              </w:rPr>
            </w:pPr>
            <w:r w:rsidRPr="00FF364E">
              <w:rPr>
                <w:rFonts w:ascii="Times New Roman" w:hAnsi="Times New Roman" w:cs="Times New Roman"/>
                <w:snapToGrid w:val="0"/>
                <w:lang w:val="kk-KZ"/>
              </w:rPr>
              <w:t>2</w:t>
            </w:r>
          </w:p>
        </w:tc>
      </w:tr>
      <w:tr w:rsidR="00FF364E" w:rsidRPr="00F63C7D" w:rsidTr="00B57C3B">
        <w:tc>
          <w:tcPr>
            <w:tcW w:w="1101" w:type="dxa"/>
            <w:vMerge/>
          </w:tcPr>
          <w:p w:rsidR="00FF364E" w:rsidRPr="00FF364E" w:rsidRDefault="00FF364E" w:rsidP="00D70A2F">
            <w:pPr>
              <w:jc w:val="center"/>
              <w:rPr>
                <w:rFonts w:ascii="Times New Roman" w:eastAsia="Times New Roman" w:hAnsi="Times New Roman" w:cs="Times New Roman"/>
                <w:b/>
              </w:rPr>
            </w:pPr>
          </w:p>
        </w:tc>
        <w:tc>
          <w:tcPr>
            <w:tcW w:w="4677" w:type="dxa"/>
            <w:gridSpan w:val="5"/>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b/>
                <w:lang w:val="kk-KZ"/>
              </w:rPr>
              <w:t>10</w:t>
            </w:r>
            <w:r w:rsidRPr="00FF364E">
              <w:rPr>
                <w:rFonts w:ascii="Times New Roman" w:hAnsi="Times New Roman" w:cs="Times New Roman"/>
                <w:b/>
                <w:snapToGrid w:val="0"/>
                <w:lang w:val="kk-KZ"/>
              </w:rPr>
              <w:t xml:space="preserve">-ші зертханалық сабақ. </w:t>
            </w:r>
            <w:r w:rsidRPr="00FF364E">
              <w:rPr>
                <w:rFonts w:ascii="Times New Roman" w:hAnsi="Times New Roman" w:cs="Times New Roman"/>
                <w:lang w:val="kk-KZ" w:eastAsia="ko-KR"/>
              </w:rPr>
              <w:t>Прецессиялық қозғалыстағы кардан аспасының теңдеуі</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 xml:space="preserve"> </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10</w:t>
            </w:r>
          </w:p>
        </w:tc>
      </w:tr>
      <w:tr w:rsidR="00FF364E" w:rsidRPr="00F63C7D" w:rsidTr="00B57C3B">
        <w:tc>
          <w:tcPr>
            <w:tcW w:w="1101" w:type="dxa"/>
            <w:vMerge/>
          </w:tcPr>
          <w:p w:rsidR="00FF364E" w:rsidRPr="00FF364E" w:rsidRDefault="00FF364E" w:rsidP="00E71DDC">
            <w:pPr>
              <w:widowControl w:val="0"/>
              <w:ind w:left="284"/>
              <w:jc w:val="center"/>
              <w:rPr>
                <w:rFonts w:ascii="Times New Roman" w:hAnsi="Times New Roman" w:cs="Times New Roman"/>
                <w:snapToGrid w:val="0"/>
                <w:lang w:val="kk-KZ"/>
              </w:rPr>
            </w:pPr>
          </w:p>
        </w:tc>
        <w:tc>
          <w:tcPr>
            <w:tcW w:w="4677" w:type="dxa"/>
            <w:gridSpan w:val="5"/>
          </w:tcPr>
          <w:p w:rsidR="00FF364E" w:rsidRPr="00FF364E" w:rsidRDefault="00FF364E" w:rsidP="00E71DDC">
            <w:pPr>
              <w:keepNext/>
              <w:outlineLvl w:val="4"/>
              <w:rPr>
                <w:rFonts w:ascii="Times New Roman" w:hAnsi="Times New Roman" w:cs="Times New Roman"/>
                <w:b/>
                <w:lang w:val="kk-KZ"/>
              </w:rPr>
            </w:pPr>
            <w:r w:rsidRPr="00FF364E">
              <w:rPr>
                <w:rFonts w:ascii="Times New Roman" w:hAnsi="Times New Roman" w:cs="Times New Roman"/>
                <w:b/>
                <w:lang w:val="kk-KZ"/>
              </w:rPr>
              <w:t>Жеке есеп</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10</w:t>
            </w:r>
          </w:p>
        </w:tc>
      </w:tr>
      <w:tr w:rsidR="00FF364E" w:rsidRPr="00F63C7D" w:rsidTr="00B57C3B">
        <w:tc>
          <w:tcPr>
            <w:tcW w:w="1101" w:type="dxa"/>
            <w:vMerge w:val="restart"/>
          </w:tcPr>
          <w:p w:rsidR="00FF364E" w:rsidRPr="00FF364E" w:rsidRDefault="00FF364E" w:rsidP="00E71DDC">
            <w:pPr>
              <w:widowControl w:val="0"/>
              <w:ind w:left="284"/>
              <w:jc w:val="center"/>
              <w:rPr>
                <w:rFonts w:ascii="Times New Roman" w:hAnsi="Times New Roman" w:cs="Times New Roman"/>
                <w:snapToGrid w:val="0"/>
                <w:lang w:val="kk-KZ"/>
              </w:rPr>
            </w:pPr>
          </w:p>
          <w:p w:rsidR="00FF364E" w:rsidRPr="00FF364E" w:rsidRDefault="00FF364E" w:rsidP="00E71DDC">
            <w:pPr>
              <w:widowControl w:val="0"/>
              <w:ind w:left="284"/>
              <w:jc w:val="center"/>
              <w:rPr>
                <w:rFonts w:ascii="Times New Roman" w:hAnsi="Times New Roman" w:cs="Times New Roman"/>
                <w:snapToGrid w:val="0"/>
                <w:lang w:val="kk-KZ"/>
              </w:rPr>
            </w:pPr>
            <w:r w:rsidRPr="00FF364E">
              <w:rPr>
                <w:rFonts w:ascii="Times New Roman" w:hAnsi="Times New Roman" w:cs="Times New Roman"/>
                <w:b/>
                <w:snapToGrid w:val="0"/>
                <w:lang w:val="kk-KZ"/>
              </w:rPr>
              <w:t>11</w:t>
            </w:r>
          </w:p>
        </w:tc>
        <w:tc>
          <w:tcPr>
            <w:tcW w:w="4677" w:type="dxa"/>
            <w:gridSpan w:val="5"/>
          </w:tcPr>
          <w:p w:rsidR="00FF364E" w:rsidRPr="00FF364E" w:rsidRDefault="00FF364E" w:rsidP="00E71DDC">
            <w:pPr>
              <w:pStyle w:val="a4"/>
              <w:tabs>
                <w:tab w:val="left" w:pos="426"/>
              </w:tabs>
              <w:autoSpaceDE w:val="0"/>
              <w:autoSpaceDN w:val="0"/>
              <w:adjustRightInd w:val="0"/>
              <w:ind w:left="0"/>
              <w:contextualSpacing w:val="0"/>
              <w:jc w:val="both"/>
              <w:rPr>
                <w:rFonts w:ascii="Times New Roman" w:hAnsi="Times New Roman" w:cs="Times New Roman"/>
                <w:lang w:val="kk-KZ"/>
              </w:rPr>
            </w:pPr>
            <w:r w:rsidRPr="00FF364E">
              <w:rPr>
                <w:rFonts w:ascii="Times New Roman" w:hAnsi="Times New Roman" w:cs="Times New Roman"/>
                <w:b/>
                <w:snapToGrid w:val="0"/>
                <w:lang w:val="kk-KZ"/>
              </w:rPr>
              <w:t xml:space="preserve">№ 21-22 дәріс. </w:t>
            </w:r>
            <w:r w:rsidRPr="00FF364E">
              <w:rPr>
                <w:rFonts w:ascii="Times New Roman" w:hAnsi="Times New Roman" w:cs="Times New Roman"/>
                <w:lang w:val="kk-KZ" w:eastAsia="ko-KR"/>
              </w:rPr>
              <w:t>Кинестатика әдісін гироскоптар теориясына қолдану.</w:t>
            </w:r>
            <w:r w:rsidRPr="00FF364E">
              <w:rPr>
                <w:rFonts w:ascii="Times New Roman" w:hAnsi="Times New Roman" w:cs="Times New Roman"/>
                <w:snapToGrid w:val="0"/>
                <w:lang w:val="kk-KZ"/>
              </w:rPr>
              <w:t xml:space="preserve"> Гироскоптың элементар теориясындағы негізгі теңдеулер</w:t>
            </w:r>
          </w:p>
        </w:tc>
        <w:tc>
          <w:tcPr>
            <w:tcW w:w="1843" w:type="dxa"/>
            <w:gridSpan w:val="6"/>
          </w:tcPr>
          <w:p w:rsidR="00FF364E" w:rsidRPr="00FF364E" w:rsidRDefault="00FF364E" w:rsidP="00E71DDC">
            <w:pPr>
              <w:jc w:val="center"/>
              <w:rPr>
                <w:rFonts w:ascii="Times New Roman" w:eastAsia="Times New Roman" w:hAnsi="Times New Roman" w:cs="Times New Roman"/>
                <w:b/>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FF364E">
              <w:rPr>
                <w:rFonts w:ascii="Times New Roman" w:hAnsi="Times New Roman" w:cs="Times New Roman"/>
                <w:snapToGrid w:val="0"/>
                <w:lang w:val="kk-KZ"/>
              </w:rPr>
              <w:t>1</w:t>
            </w:r>
          </w:p>
        </w:tc>
      </w:tr>
      <w:tr w:rsidR="00FF364E" w:rsidRPr="000B24D5" w:rsidTr="00B57C3B">
        <w:tc>
          <w:tcPr>
            <w:tcW w:w="1101" w:type="dxa"/>
            <w:vMerge/>
          </w:tcPr>
          <w:p w:rsidR="00FF364E" w:rsidRPr="00FF364E" w:rsidRDefault="00FF364E" w:rsidP="00D70A2F">
            <w:pPr>
              <w:jc w:val="center"/>
              <w:rPr>
                <w:rFonts w:ascii="Times New Roman" w:eastAsia="Times New Roman" w:hAnsi="Times New Roman" w:cs="Times New Roman"/>
                <w:b/>
              </w:rPr>
            </w:pPr>
          </w:p>
        </w:tc>
        <w:tc>
          <w:tcPr>
            <w:tcW w:w="4677" w:type="dxa"/>
            <w:gridSpan w:val="5"/>
          </w:tcPr>
          <w:p w:rsidR="00FF364E" w:rsidRPr="00FF364E" w:rsidRDefault="00FF364E" w:rsidP="00E71DDC">
            <w:pPr>
              <w:keepNext/>
              <w:outlineLvl w:val="4"/>
              <w:rPr>
                <w:rFonts w:ascii="Times New Roman" w:hAnsi="Times New Roman" w:cs="Times New Roman"/>
                <w:b/>
                <w:lang w:val="kk-KZ"/>
              </w:rPr>
            </w:pPr>
            <w:r w:rsidRPr="00FF364E">
              <w:rPr>
                <w:rFonts w:ascii="Times New Roman" w:hAnsi="Times New Roman" w:cs="Times New Roman"/>
                <w:b/>
                <w:lang w:val="kk-KZ"/>
              </w:rPr>
              <w:t>11</w:t>
            </w:r>
            <w:r w:rsidRPr="00FF364E">
              <w:rPr>
                <w:rFonts w:ascii="Times New Roman" w:hAnsi="Times New Roman" w:cs="Times New Roman"/>
                <w:b/>
                <w:snapToGrid w:val="0"/>
                <w:lang w:val="kk-KZ"/>
              </w:rPr>
              <w:t xml:space="preserve">-ші зертханалық сабақ. </w:t>
            </w:r>
            <w:r w:rsidRPr="00FF364E">
              <w:rPr>
                <w:rFonts w:ascii="Times New Roman" w:hAnsi="Times New Roman" w:cs="Times New Roman"/>
                <w:lang w:val="kk-KZ" w:eastAsia="ko-KR"/>
              </w:rPr>
              <w:t xml:space="preserve"> Гироскоп осінің қозғалыс ерекшеліктері</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tcPr>
          <w:p w:rsidR="00FF364E" w:rsidRPr="00FF364E" w:rsidRDefault="00FF364E" w:rsidP="00E71DDC">
            <w:pPr>
              <w:widowControl w:val="0"/>
              <w:ind w:left="284"/>
              <w:jc w:val="center"/>
              <w:rPr>
                <w:rFonts w:ascii="Times New Roman" w:hAnsi="Times New Roman" w:cs="Times New Roman"/>
                <w:snapToGrid w:val="0"/>
                <w:lang w:val="kk-KZ"/>
              </w:rPr>
            </w:pPr>
          </w:p>
        </w:tc>
        <w:tc>
          <w:tcPr>
            <w:tcW w:w="4677" w:type="dxa"/>
            <w:gridSpan w:val="5"/>
          </w:tcPr>
          <w:p w:rsidR="00FF364E" w:rsidRPr="00FF364E" w:rsidRDefault="00FF364E" w:rsidP="00E71DDC">
            <w:pPr>
              <w:keepNext/>
              <w:outlineLvl w:val="4"/>
              <w:rPr>
                <w:rFonts w:ascii="Times New Roman" w:hAnsi="Times New Roman" w:cs="Times New Roman"/>
                <w:lang w:val="kk-KZ" w:eastAsia="ko-KR"/>
              </w:rPr>
            </w:pPr>
            <w:r w:rsidRPr="00FF364E">
              <w:rPr>
                <w:rFonts w:ascii="Times New Roman" w:hAnsi="Times New Roman" w:cs="Times New Roman"/>
                <w:b/>
                <w:lang w:val="kk-KZ"/>
              </w:rPr>
              <w:t xml:space="preserve">14-15 СОӨЖ. </w:t>
            </w:r>
            <w:r w:rsidRPr="00FF364E">
              <w:rPr>
                <w:rFonts w:ascii="Times New Roman" w:hAnsi="Times New Roman" w:cs="Times New Roman"/>
                <w:lang w:val="kk-KZ" w:eastAsia="ko-KR"/>
              </w:rPr>
              <w:t xml:space="preserve">Кинестатика әдісін гироскоптар теориясына қолдану </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val="restart"/>
          </w:tcPr>
          <w:p w:rsidR="00FF364E" w:rsidRPr="00FF364E" w:rsidRDefault="00FF364E" w:rsidP="00E71DDC">
            <w:pPr>
              <w:widowControl w:val="0"/>
              <w:ind w:left="284"/>
              <w:jc w:val="center"/>
              <w:rPr>
                <w:rFonts w:ascii="Times New Roman" w:hAnsi="Times New Roman" w:cs="Times New Roman"/>
                <w:snapToGrid w:val="0"/>
                <w:lang w:val="kk-KZ"/>
              </w:rPr>
            </w:pPr>
          </w:p>
          <w:p w:rsidR="00FF364E" w:rsidRPr="00FF364E" w:rsidRDefault="00FF364E" w:rsidP="00E71DDC">
            <w:pPr>
              <w:widowControl w:val="0"/>
              <w:ind w:left="284"/>
              <w:jc w:val="center"/>
              <w:rPr>
                <w:rFonts w:ascii="Times New Roman" w:hAnsi="Times New Roman" w:cs="Times New Roman"/>
                <w:snapToGrid w:val="0"/>
                <w:lang w:val="kk-KZ"/>
              </w:rPr>
            </w:pPr>
            <w:r w:rsidRPr="00FF364E">
              <w:rPr>
                <w:rFonts w:ascii="Times New Roman" w:hAnsi="Times New Roman" w:cs="Times New Roman"/>
                <w:b/>
                <w:snapToGrid w:val="0"/>
                <w:lang w:val="kk-KZ"/>
              </w:rPr>
              <w:t>12</w:t>
            </w:r>
          </w:p>
        </w:tc>
        <w:tc>
          <w:tcPr>
            <w:tcW w:w="4677" w:type="dxa"/>
            <w:gridSpan w:val="5"/>
          </w:tcPr>
          <w:p w:rsidR="00FF364E" w:rsidRPr="00FF364E" w:rsidRDefault="00FF364E" w:rsidP="00E71DDC">
            <w:pPr>
              <w:widowControl w:val="0"/>
              <w:tabs>
                <w:tab w:val="left" w:pos="9072"/>
              </w:tabs>
              <w:jc w:val="both"/>
              <w:rPr>
                <w:rFonts w:ascii="Times New Roman" w:hAnsi="Times New Roman" w:cs="Times New Roman"/>
                <w:snapToGrid w:val="0"/>
                <w:lang w:val="kk-KZ"/>
              </w:rPr>
            </w:pPr>
            <w:r w:rsidRPr="00FF364E">
              <w:rPr>
                <w:rFonts w:ascii="Times New Roman" w:hAnsi="Times New Roman" w:cs="Times New Roman"/>
                <w:b/>
                <w:snapToGrid w:val="0"/>
                <w:lang w:val="kk-KZ"/>
              </w:rPr>
              <w:t xml:space="preserve">№ 23-24 дәріс. </w:t>
            </w:r>
            <w:r w:rsidRPr="00FF364E">
              <w:rPr>
                <w:rFonts w:ascii="Times New Roman" w:hAnsi="Times New Roman" w:cs="Times New Roman"/>
                <w:lang w:val="kk-KZ" w:eastAsia="ko-KR"/>
              </w:rPr>
              <w:t>Кардан аспасындағы гироскоп қозғалысының жеке жағдайы.</w:t>
            </w:r>
            <w:r w:rsidRPr="00FF364E">
              <w:rPr>
                <w:rFonts w:ascii="Times New Roman" w:hAnsi="Times New Roman" w:cs="Times New Roman"/>
                <w:snapToGrid w:val="0"/>
                <w:lang w:val="kk-KZ"/>
              </w:rPr>
              <w:t xml:space="preserve"> Гироскоптың элементар теориясындағы негізгі теңдеулер</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2</w:t>
            </w:r>
          </w:p>
        </w:tc>
      </w:tr>
      <w:tr w:rsidR="00FF364E" w:rsidRPr="00F63C7D" w:rsidTr="00B57C3B">
        <w:tc>
          <w:tcPr>
            <w:tcW w:w="1101" w:type="dxa"/>
            <w:vMerge/>
          </w:tcPr>
          <w:p w:rsidR="00FF364E" w:rsidRPr="00FF364E" w:rsidRDefault="00FF364E" w:rsidP="00E71DDC">
            <w:pPr>
              <w:widowControl w:val="0"/>
              <w:ind w:left="284"/>
              <w:jc w:val="center"/>
              <w:rPr>
                <w:rFonts w:ascii="Times New Roman" w:hAnsi="Times New Roman" w:cs="Times New Roman"/>
                <w:snapToGrid w:val="0"/>
                <w:lang w:val="kk-KZ"/>
              </w:rPr>
            </w:pPr>
          </w:p>
        </w:tc>
        <w:tc>
          <w:tcPr>
            <w:tcW w:w="4677" w:type="dxa"/>
            <w:gridSpan w:val="5"/>
          </w:tcPr>
          <w:p w:rsidR="00FF364E" w:rsidRPr="00FF364E" w:rsidRDefault="00FF364E" w:rsidP="00E71DDC">
            <w:pPr>
              <w:pStyle w:val="a4"/>
              <w:tabs>
                <w:tab w:val="left" w:pos="426"/>
              </w:tabs>
              <w:autoSpaceDE w:val="0"/>
              <w:autoSpaceDN w:val="0"/>
              <w:adjustRightInd w:val="0"/>
              <w:ind w:left="0"/>
              <w:contextualSpacing w:val="0"/>
              <w:jc w:val="both"/>
              <w:rPr>
                <w:rFonts w:ascii="Times New Roman" w:hAnsi="Times New Roman" w:cs="Times New Roman"/>
                <w:lang w:val="kk-KZ"/>
              </w:rPr>
            </w:pPr>
            <w:r w:rsidRPr="00FF364E">
              <w:rPr>
                <w:rFonts w:ascii="Times New Roman" w:hAnsi="Times New Roman" w:cs="Times New Roman"/>
                <w:b/>
                <w:lang w:val="kk-KZ"/>
              </w:rPr>
              <w:t>12</w:t>
            </w:r>
            <w:r w:rsidRPr="00FF364E">
              <w:rPr>
                <w:rFonts w:ascii="Times New Roman" w:hAnsi="Times New Roman" w:cs="Times New Roman"/>
                <w:b/>
                <w:snapToGrid w:val="0"/>
                <w:lang w:val="kk-KZ"/>
              </w:rPr>
              <w:t xml:space="preserve">-ші зертханалық сабақ. </w:t>
            </w:r>
            <w:r w:rsidRPr="00FF364E">
              <w:rPr>
                <w:rFonts w:ascii="Times New Roman" w:hAnsi="Times New Roman" w:cs="Times New Roman"/>
                <w:lang w:val="kk-KZ" w:eastAsia="ko-KR"/>
              </w:rPr>
              <w:t>Гироскоптық моменттер</w:t>
            </w:r>
            <w:r w:rsidRPr="00FF364E">
              <w:rPr>
                <w:rFonts w:ascii="Times New Roman" w:hAnsi="Times New Roman" w:cs="Times New Roman"/>
                <w:snapToGrid w:val="0"/>
                <w:lang w:val="kk-KZ"/>
              </w:rPr>
              <w:t xml:space="preserve"> </w:t>
            </w:r>
          </w:p>
        </w:tc>
        <w:tc>
          <w:tcPr>
            <w:tcW w:w="1843" w:type="dxa"/>
            <w:gridSpan w:val="6"/>
          </w:tcPr>
          <w:p w:rsidR="00FF364E" w:rsidRPr="00FF364E" w:rsidRDefault="00FF364E" w:rsidP="00E71DDC">
            <w:pPr>
              <w:jc w:val="center"/>
              <w:rPr>
                <w:rFonts w:ascii="Times New Roman" w:eastAsia="Times New Roman" w:hAnsi="Times New Roman" w:cs="Times New Roman"/>
                <w:b/>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pStyle w:val="a4"/>
              <w:tabs>
                <w:tab w:val="left" w:pos="426"/>
              </w:tabs>
              <w:autoSpaceDE w:val="0"/>
              <w:autoSpaceDN w:val="0"/>
              <w:adjustRightInd w:val="0"/>
              <w:ind w:left="0"/>
              <w:contextualSpacing w:val="0"/>
              <w:jc w:val="center"/>
              <w:rPr>
                <w:rFonts w:ascii="Times New Roman" w:hAnsi="Times New Roman" w:cs="Times New Roman"/>
                <w:b/>
              </w:rPr>
            </w:pPr>
            <w:r w:rsidRPr="00FF364E">
              <w:rPr>
                <w:rFonts w:ascii="Times New Roman" w:hAnsi="Times New Roman" w:cs="Times New Roman"/>
                <w:snapToGrid w:val="0"/>
                <w:lang w:val="kk-KZ"/>
              </w:rPr>
              <w:t>10</w:t>
            </w:r>
          </w:p>
        </w:tc>
      </w:tr>
      <w:tr w:rsidR="00FF364E" w:rsidRPr="00F63C7D" w:rsidTr="00B57C3B">
        <w:tc>
          <w:tcPr>
            <w:tcW w:w="1101" w:type="dxa"/>
            <w:vMerge/>
          </w:tcPr>
          <w:p w:rsidR="00FF364E" w:rsidRPr="00FF364E" w:rsidRDefault="00FF364E" w:rsidP="00D70A2F">
            <w:pPr>
              <w:jc w:val="center"/>
              <w:rPr>
                <w:rFonts w:ascii="Times New Roman" w:eastAsia="Times New Roman" w:hAnsi="Times New Roman" w:cs="Times New Roman"/>
                <w:b/>
              </w:rPr>
            </w:pPr>
          </w:p>
        </w:tc>
        <w:tc>
          <w:tcPr>
            <w:tcW w:w="4677" w:type="dxa"/>
            <w:gridSpan w:val="5"/>
          </w:tcPr>
          <w:p w:rsidR="00FF364E" w:rsidRPr="00FF364E" w:rsidRDefault="00FF364E" w:rsidP="00E71DDC">
            <w:pPr>
              <w:rPr>
                <w:rFonts w:ascii="Times New Roman" w:hAnsi="Times New Roman" w:cs="Times New Roman"/>
                <w:lang w:val="kk-KZ"/>
              </w:rPr>
            </w:pPr>
            <w:r w:rsidRPr="00FF364E">
              <w:rPr>
                <w:rFonts w:ascii="Times New Roman" w:hAnsi="Times New Roman" w:cs="Times New Roman"/>
                <w:b/>
                <w:lang w:val="kk-KZ"/>
              </w:rPr>
              <w:t xml:space="preserve">16-17 СОӨЖ. </w:t>
            </w:r>
            <w:r w:rsidRPr="00FF364E">
              <w:rPr>
                <w:rFonts w:ascii="Times New Roman" w:hAnsi="Times New Roman" w:cs="Times New Roman"/>
                <w:lang w:val="kk-KZ" w:eastAsia="ko-KR"/>
              </w:rPr>
              <w:t>Кардан аспасындағы гироскоп қозғалысының жеке жағдайы.</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3</w:t>
            </w:r>
          </w:p>
        </w:tc>
      </w:tr>
      <w:tr w:rsidR="00FF364E" w:rsidRPr="00F63C7D" w:rsidTr="00B57C3B">
        <w:tc>
          <w:tcPr>
            <w:tcW w:w="1101" w:type="dxa"/>
            <w:vMerge w:val="restart"/>
          </w:tcPr>
          <w:p w:rsidR="00FF364E" w:rsidRPr="00FF364E" w:rsidRDefault="00FF364E" w:rsidP="00E71DDC">
            <w:pPr>
              <w:widowControl w:val="0"/>
              <w:ind w:left="284"/>
              <w:jc w:val="center"/>
              <w:rPr>
                <w:rFonts w:ascii="Times New Roman" w:hAnsi="Times New Roman" w:cs="Times New Roman"/>
                <w:snapToGrid w:val="0"/>
                <w:lang w:val="kk-KZ"/>
              </w:rPr>
            </w:pPr>
          </w:p>
          <w:p w:rsidR="00FF364E" w:rsidRPr="00FF364E" w:rsidRDefault="00FF364E" w:rsidP="00E71DDC">
            <w:pPr>
              <w:widowControl w:val="0"/>
              <w:ind w:left="284"/>
              <w:jc w:val="center"/>
              <w:rPr>
                <w:rFonts w:ascii="Times New Roman" w:hAnsi="Times New Roman" w:cs="Times New Roman"/>
                <w:snapToGrid w:val="0"/>
                <w:lang w:val="kk-KZ"/>
              </w:rPr>
            </w:pPr>
            <w:r w:rsidRPr="00FF364E">
              <w:rPr>
                <w:rFonts w:ascii="Times New Roman" w:hAnsi="Times New Roman" w:cs="Times New Roman"/>
                <w:b/>
                <w:snapToGrid w:val="0"/>
                <w:lang w:val="kk-KZ"/>
              </w:rPr>
              <w:t>13</w:t>
            </w:r>
          </w:p>
        </w:tc>
        <w:tc>
          <w:tcPr>
            <w:tcW w:w="4677" w:type="dxa"/>
            <w:gridSpan w:val="5"/>
          </w:tcPr>
          <w:p w:rsidR="00FF364E" w:rsidRPr="00FF364E" w:rsidRDefault="00FF364E" w:rsidP="00E71DDC">
            <w:pPr>
              <w:pStyle w:val="a4"/>
              <w:tabs>
                <w:tab w:val="left" w:pos="426"/>
              </w:tabs>
              <w:autoSpaceDE w:val="0"/>
              <w:autoSpaceDN w:val="0"/>
              <w:adjustRightInd w:val="0"/>
              <w:ind w:left="0"/>
              <w:contextualSpacing w:val="0"/>
              <w:jc w:val="both"/>
              <w:rPr>
                <w:rFonts w:ascii="Times New Roman" w:hAnsi="Times New Roman" w:cs="Times New Roman"/>
                <w:lang w:val="kk-KZ"/>
              </w:rPr>
            </w:pPr>
            <w:r w:rsidRPr="00FF364E">
              <w:rPr>
                <w:rFonts w:ascii="Times New Roman" w:hAnsi="Times New Roman" w:cs="Times New Roman"/>
                <w:b/>
                <w:snapToGrid w:val="0"/>
                <w:lang w:val="kk-KZ"/>
              </w:rPr>
              <w:t xml:space="preserve">№ 25-26 дәріс. </w:t>
            </w:r>
            <w:r w:rsidRPr="00FF364E">
              <w:rPr>
                <w:rFonts w:ascii="Times New Roman" w:hAnsi="Times New Roman" w:cs="Times New Roman"/>
                <w:lang w:val="kk-KZ" w:eastAsia="ko-KR"/>
              </w:rPr>
              <w:t>Гироскоптар маятнигінің қозғалысы.</w:t>
            </w:r>
            <w:r w:rsidRPr="00FF364E">
              <w:rPr>
                <w:rFonts w:ascii="Times New Roman" w:hAnsi="Times New Roman" w:cs="Times New Roman"/>
                <w:snapToGrid w:val="0"/>
                <w:lang w:val="kk-KZ"/>
              </w:rPr>
              <w:t xml:space="preserve"> Гироскоптың элементар теориясындағы негізгі теңдеулер</w:t>
            </w:r>
          </w:p>
        </w:tc>
        <w:tc>
          <w:tcPr>
            <w:tcW w:w="1843" w:type="dxa"/>
            <w:gridSpan w:val="6"/>
          </w:tcPr>
          <w:p w:rsidR="00FF364E" w:rsidRPr="00FF364E" w:rsidRDefault="00FF364E" w:rsidP="00E71DDC">
            <w:pPr>
              <w:jc w:val="center"/>
              <w:rPr>
                <w:rFonts w:ascii="Times New Roman" w:eastAsia="Times New Roman" w:hAnsi="Times New Roman" w:cs="Times New Roman"/>
                <w:b/>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pStyle w:val="a4"/>
              <w:tabs>
                <w:tab w:val="left" w:pos="426"/>
              </w:tabs>
              <w:autoSpaceDE w:val="0"/>
              <w:autoSpaceDN w:val="0"/>
              <w:adjustRightInd w:val="0"/>
              <w:ind w:left="0"/>
              <w:contextualSpacing w:val="0"/>
              <w:jc w:val="center"/>
              <w:rPr>
                <w:rFonts w:ascii="Times New Roman" w:hAnsi="Times New Roman" w:cs="Times New Roman"/>
                <w:b/>
              </w:rPr>
            </w:pPr>
            <w:r w:rsidRPr="00FF364E">
              <w:rPr>
                <w:rFonts w:ascii="Times New Roman" w:hAnsi="Times New Roman" w:cs="Times New Roman"/>
                <w:snapToGrid w:val="0"/>
                <w:lang w:val="kk-KZ"/>
              </w:rPr>
              <w:t>1</w:t>
            </w:r>
          </w:p>
        </w:tc>
      </w:tr>
      <w:tr w:rsidR="00FF364E" w:rsidRPr="00F63C7D" w:rsidTr="00B57C3B">
        <w:tc>
          <w:tcPr>
            <w:tcW w:w="1101" w:type="dxa"/>
            <w:vMerge/>
          </w:tcPr>
          <w:p w:rsidR="00FF364E" w:rsidRPr="00FF364E" w:rsidRDefault="00FF364E" w:rsidP="00D70A2F">
            <w:pPr>
              <w:jc w:val="center"/>
              <w:rPr>
                <w:rFonts w:ascii="Times New Roman" w:eastAsia="Times New Roman" w:hAnsi="Times New Roman" w:cs="Times New Roman"/>
                <w:b/>
              </w:rPr>
            </w:pPr>
          </w:p>
        </w:tc>
        <w:tc>
          <w:tcPr>
            <w:tcW w:w="4677" w:type="dxa"/>
            <w:gridSpan w:val="5"/>
          </w:tcPr>
          <w:p w:rsidR="00FF364E" w:rsidRPr="00FF364E" w:rsidRDefault="00FF364E" w:rsidP="00E71DDC">
            <w:pPr>
              <w:rPr>
                <w:rFonts w:ascii="Times New Roman" w:hAnsi="Times New Roman" w:cs="Times New Roman"/>
                <w:lang w:val="kk-KZ"/>
              </w:rPr>
            </w:pPr>
            <w:r w:rsidRPr="00FF364E">
              <w:rPr>
                <w:rFonts w:ascii="Times New Roman" w:hAnsi="Times New Roman" w:cs="Times New Roman"/>
                <w:b/>
                <w:lang w:val="kk-KZ"/>
              </w:rPr>
              <w:t>13</w:t>
            </w:r>
            <w:r w:rsidRPr="00FF364E">
              <w:rPr>
                <w:rFonts w:ascii="Times New Roman" w:hAnsi="Times New Roman" w:cs="Times New Roman"/>
                <w:b/>
                <w:snapToGrid w:val="0"/>
                <w:lang w:val="kk-KZ"/>
              </w:rPr>
              <w:t>-ші зертханалық сабақ.</w:t>
            </w:r>
            <w:r w:rsidRPr="00FF364E">
              <w:rPr>
                <w:rFonts w:ascii="Times New Roman" w:hAnsi="Times New Roman" w:cs="Times New Roman"/>
                <w:lang w:val="kk-KZ" w:eastAsia="ko-KR"/>
              </w:rPr>
              <w:t xml:space="preserve"> Гироскоптық </w:t>
            </w:r>
            <w:r w:rsidRPr="00FF364E">
              <w:rPr>
                <w:rFonts w:ascii="Times New Roman" w:hAnsi="Times New Roman" w:cs="Times New Roman"/>
                <w:lang w:val="kk-KZ" w:eastAsia="ko-KR"/>
              </w:rPr>
              <w:lastRenderedPageBreak/>
              <w:t>моменттер</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lastRenderedPageBreak/>
              <w:t>1-сағ.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tcPr>
          <w:p w:rsidR="00FF364E" w:rsidRPr="00FF364E" w:rsidRDefault="00FF364E" w:rsidP="00E71DDC">
            <w:pPr>
              <w:widowControl w:val="0"/>
              <w:ind w:left="284"/>
              <w:jc w:val="center"/>
              <w:rPr>
                <w:rFonts w:ascii="Times New Roman" w:hAnsi="Times New Roman" w:cs="Times New Roman"/>
                <w:snapToGrid w:val="0"/>
                <w:lang w:val="kk-KZ"/>
              </w:rPr>
            </w:pPr>
          </w:p>
        </w:tc>
        <w:tc>
          <w:tcPr>
            <w:tcW w:w="4677" w:type="dxa"/>
            <w:gridSpan w:val="5"/>
          </w:tcPr>
          <w:p w:rsidR="00FF364E" w:rsidRPr="00FF364E" w:rsidRDefault="00FF364E" w:rsidP="00E71DDC">
            <w:pPr>
              <w:rPr>
                <w:rFonts w:ascii="Times New Roman" w:hAnsi="Times New Roman" w:cs="Times New Roman"/>
                <w:lang w:val="kk-KZ"/>
              </w:rPr>
            </w:pPr>
            <w:r w:rsidRPr="00FF364E">
              <w:rPr>
                <w:rFonts w:ascii="Times New Roman" w:hAnsi="Times New Roman" w:cs="Times New Roman"/>
                <w:b/>
                <w:lang w:val="kk-KZ"/>
              </w:rPr>
              <w:t xml:space="preserve">17-18 СОӨЖ. </w:t>
            </w:r>
            <w:r w:rsidRPr="00FF364E">
              <w:rPr>
                <w:rFonts w:ascii="Times New Roman" w:hAnsi="Times New Roman" w:cs="Times New Roman"/>
                <w:lang w:val="kk-KZ" w:eastAsia="ko-KR"/>
              </w:rPr>
              <w:t>Гироскоптар маятнигінің негізі ілгеремелі қозғалғандағы  қозғалыс теңдеуі.</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3</w:t>
            </w:r>
          </w:p>
        </w:tc>
      </w:tr>
      <w:tr w:rsidR="00FF364E" w:rsidRPr="00F63C7D" w:rsidTr="00B57C3B">
        <w:tc>
          <w:tcPr>
            <w:tcW w:w="1101" w:type="dxa"/>
            <w:vMerge w:val="restart"/>
          </w:tcPr>
          <w:p w:rsidR="00FF364E" w:rsidRPr="00FF364E" w:rsidRDefault="00FF364E" w:rsidP="00E71DDC">
            <w:pPr>
              <w:widowControl w:val="0"/>
              <w:jc w:val="center"/>
              <w:rPr>
                <w:rFonts w:ascii="Times New Roman" w:hAnsi="Times New Roman" w:cs="Times New Roman"/>
                <w:snapToGrid w:val="0"/>
                <w:lang w:val="kk-KZ"/>
              </w:rPr>
            </w:pPr>
          </w:p>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b/>
                <w:snapToGrid w:val="0"/>
                <w:lang w:val="kk-KZ"/>
              </w:rPr>
              <w:t>14</w:t>
            </w:r>
          </w:p>
        </w:tc>
        <w:tc>
          <w:tcPr>
            <w:tcW w:w="4677" w:type="dxa"/>
            <w:gridSpan w:val="5"/>
          </w:tcPr>
          <w:p w:rsidR="00FF364E" w:rsidRPr="00FF364E" w:rsidRDefault="00FF364E" w:rsidP="00E71DDC">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FF364E">
              <w:rPr>
                <w:rFonts w:ascii="Times New Roman" w:hAnsi="Times New Roman" w:cs="Times New Roman"/>
                <w:b/>
                <w:snapToGrid w:val="0"/>
                <w:lang w:val="kk-KZ"/>
              </w:rPr>
              <w:t>№</w:t>
            </w:r>
            <w:r w:rsidRPr="00FF364E">
              <w:rPr>
                <w:rFonts w:ascii="Times New Roman" w:hAnsi="Times New Roman" w:cs="Times New Roman"/>
                <w:lang w:val="kk-KZ"/>
              </w:rPr>
              <w:t xml:space="preserve"> </w:t>
            </w:r>
            <w:r w:rsidRPr="00FF364E">
              <w:rPr>
                <w:rFonts w:ascii="Times New Roman" w:hAnsi="Times New Roman" w:cs="Times New Roman"/>
                <w:b/>
                <w:snapToGrid w:val="0"/>
                <w:lang w:val="kk-KZ"/>
              </w:rPr>
              <w:t>27-28 дәріс.</w:t>
            </w:r>
            <w:r w:rsidRPr="00FF364E">
              <w:rPr>
                <w:rFonts w:ascii="Times New Roman" w:hAnsi="Times New Roman" w:cs="Times New Roman"/>
                <w:lang w:val="kk-KZ" w:eastAsia="ko-KR"/>
              </w:rPr>
              <w:t xml:space="preserve"> Гироскоптар маятнигінің негізі ілгеремелі қозғалғандағы  қозғалыс теңдеуі. Гироскоптық моменттер</w:t>
            </w:r>
          </w:p>
        </w:tc>
        <w:tc>
          <w:tcPr>
            <w:tcW w:w="1843" w:type="dxa"/>
            <w:gridSpan w:val="6"/>
          </w:tcPr>
          <w:p w:rsidR="00FF364E" w:rsidRPr="00FF364E" w:rsidRDefault="00FF364E" w:rsidP="00E71DDC">
            <w:pPr>
              <w:jc w:val="center"/>
              <w:rPr>
                <w:rFonts w:ascii="Times New Roman" w:eastAsia="Times New Roman" w:hAnsi="Times New Roman" w:cs="Times New Roman"/>
                <w:b/>
                <w:lang w:val="kk-KZ"/>
              </w:rPr>
            </w:pPr>
            <w:r w:rsidRPr="00FF364E">
              <w:rPr>
                <w:rFonts w:ascii="Times New Roman" w:hAnsi="Times New Roman" w:cs="Times New Roman"/>
                <w:snapToGrid w:val="0"/>
                <w:lang w:val="kk-KZ"/>
              </w:rPr>
              <w:t>2-сағ.</w:t>
            </w:r>
          </w:p>
        </w:tc>
        <w:tc>
          <w:tcPr>
            <w:tcW w:w="2233" w:type="dxa"/>
            <w:gridSpan w:val="2"/>
          </w:tcPr>
          <w:p w:rsidR="00FF364E" w:rsidRPr="00FF364E" w:rsidRDefault="00FF364E" w:rsidP="00E71DDC">
            <w:pPr>
              <w:pStyle w:val="a4"/>
              <w:tabs>
                <w:tab w:val="left" w:pos="426"/>
              </w:tabs>
              <w:autoSpaceDE w:val="0"/>
              <w:autoSpaceDN w:val="0"/>
              <w:adjustRightInd w:val="0"/>
              <w:ind w:left="0"/>
              <w:contextualSpacing w:val="0"/>
              <w:jc w:val="center"/>
              <w:rPr>
                <w:rFonts w:ascii="Times New Roman" w:hAnsi="Times New Roman" w:cs="Times New Roman"/>
                <w:b/>
              </w:rPr>
            </w:pPr>
            <w:r w:rsidRPr="00FF364E">
              <w:rPr>
                <w:rFonts w:ascii="Times New Roman" w:hAnsi="Times New Roman" w:cs="Times New Roman"/>
                <w:snapToGrid w:val="0"/>
                <w:lang w:val="kk-KZ"/>
              </w:rPr>
              <w:t>1</w:t>
            </w:r>
          </w:p>
        </w:tc>
      </w:tr>
      <w:tr w:rsidR="00FF364E" w:rsidRPr="00F63C7D" w:rsidTr="00B57C3B">
        <w:tc>
          <w:tcPr>
            <w:tcW w:w="1101" w:type="dxa"/>
            <w:vMerge/>
          </w:tcPr>
          <w:p w:rsidR="00FF364E" w:rsidRPr="00FF364E" w:rsidRDefault="00FF364E" w:rsidP="009C499D">
            <w:pPr>
              <w:pStyle w:val="a4"/>
              <w:tabs>
                <w:tab w:val="left" w:pos="426"/>
              </w:tabs>
              <w:autoSpaceDE w:val="0"/>
              <w:autoSpaceDN w:val="0"/>
              <w:adjustRightInd w:val="0"/>
              <w:ind w:left="0"/>
              <w:contextualSpacing w:val="0"/>
              <w:jc w:val="both"/>
              <w:rPr>
                <w:rFonts w:ascii="Times New Roman" w:hAnsi="Times New Roman" w:cs="Times New Roman"/>
                <w:b/>
                <w:lang w:val="kk-KZ"/>
              </w:rPr>
            </w:pPr>
          </w:p>
        </w:tc>
        <w:tc>
          <w:tcPr>
            <w:tcW w:w="4677" w:type="dxa"/>
            <w:gridSpan w:val="5"/>
          </w:tcPr>
          <w:p w:rsidR="00FF364E" w:rsidRPr="00FF364E" w:rsidRDefault="00FF364E" w:rsidP="00E71DDC">
            <w:pPr>
              <w:rPr>
                <w:rFonts w:ascii="Times New Roman" w:hAnsi="Times New Roman" w:cs="Times New Roman"/>
                <w:lang w:val="kk-KZ"/>
              </w:rPr>
            </w:pPr>
            <w:r w:rsidRPr="00FF364E">
              <w:rPr>
                <w:rFonts w:ascii="Times New Roman" w:hAnsi="Times New Roman" w:cs="Times New Roman"/>
                <w:b/>
                <w:lang w:val="kk-KZ"/>
              </w:rPr>
              <w:t>14</w:t>
            </w:r>
            <w:r w:rsidRPr="00FF364E">
              <w:rPr>
                <w:rFonts w:ascii="Times New Roman" w:hAnsi="Times New Roman" w:cs="Times New Roman"/>
                <w:b/>
                <w:snapToGrid w:val="0"/>
                <w:lang w:val="kk-KZ"/>
              </w:rPr>
              <w:t xml:space="preserve">-ші зертханалық сабақ. </w:t>
            </w:r>
            <w:r w:rsidRPr="00FF364E">
              <w:rPr>
                <w:rFonts w:ascii="Times New Roman" w:hAnsi="Times New Roman" w:cs="Times New Roman"/>
                <w:lang w:val="kk-KZ" w:eastAsia="ko-KR"/>
              </w:rPr>
              <w:t xml:space="preserve">Гироскоптық моменттер </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FF364E">
              <w:rPr>
                <w:rFonts w:ascii="Times New Roman" w:hAnsi="Times New Roman" w:cs="Times New Roman"/>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10</w:t>
            </w:r>
          </w:p>
        </w:tc>
      </w:tr>
      <w:tr w:rsidR="00FF364E" w:rsidRPr="00F63C7D" w:rsidTr="00B57C3B">
        <w:tc>
          <w:tcPr>
            <w:tcW w:w="1101" w:type="dxa"/>
            <w:vMerge/>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FF364E" w:rsidRDefault="00FF364E" w:rsidP="00E71DDC">
            <w:pPr>
              <w:ind w:right="-2"/>
              <w:jc w:val="both"/>
              <w:rPr>
                <w:rFonts w:ascii="Times New Roman" w:hAnsi="Times New Roman" w:cs="Times New Roman"/>
                <w:lang w:val="kk-KZ"/>
              </w:rPr>
            </w:pPr>
            <w:r w:rsidRPr="00FF364E">
              <w:rPr>
                <w:rFonts w:ascii="Times New Roman" w:hAnsi="Times New Roman" w:cs="Times New Roman"/>
                <w:b/>
                <w:lang w:val="kk-KZ"/>
              </w:rPr>
              <w:t xml:space="preserve">18-19 СОӨЖ. </w:t>
            </w:r>
            <w:r w:rsidRPr="00FF364E">
              <w:rPr>
                <w:rFonts w:ascii="Times New Roman" w:hAnsi="Times New Roman" w:cs="Times New Roman"/>
                <w:lang w:val="kk-KZ" w:eastAsia="ko-KR"/>
              </w:rPr>
              <w:t>Гироскоптар маятнигінің негізі ілгеремелі қозғалғандағы  қозғалыс теңдеуі.</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sidRPr="00FF364E">
              <w:rPr>
                <w:rFonts w:ascii="Times New Roman" w:hAnsi="Times New Roman" w:cs="Times New Roman"/>
                <w:snapToGrid w:val="0"/>
                <w:lang w:val="kk-KZ"/>
              </w:rPr>
              <w:t>4</w:t>
            </w:r>
          </w:p>
        </w:tc>
      </w:tr>
      <w:tr w:rsidR="00FF364E" w:rsidRPr="00F63C7D" w:rsidTr="00B57C3B">
        <w:tc>
          <w:tcPr>
            <w:tcW w:w="1101" w:type="dxa"/>
            <w:vMerge w:val="restart"/>
          </w:tcPr>
          <w:p w:rsidR="00FF364E" w:rsidRPr="00820151" w:rsidRDefault="00FF364E" w:rsidP="00E71DDC">
            <w:pPr>
              <w:widowControl w:val="0"/>
              <w:jc w:val="center"/>
              <w:rPr>
                <w:b/>
                <w:snapToGrid w:val="0"/>
                <w:lang w:val="kk-KZ"/>
              </w:rPr>
            </w:pPr>
            <w:r w:rsidRPr="00820151">
              <w:rPr>
                <w:b/>
                <w:snapToGrid w:val="0"/>
                <w:lang w:val="kk-KZ"/>
              </w:rPr>
              <w:t>15</w:t>
            </w:r>
          </w:p>
        </w:tc>
        <w:tc>
          <w:tcPr>
            <w:tcW w:w="4677" w:type="dxa"/>
            <w:gridSpan w:val="5"/>
          </w:tcPr>
          <w:p w:rsidR="00FF364E" w:rsidRPr="00820151" w:rsidRDefault="00FF364E" w:rsidP="00E71DDC">
            <w:pPr>
              <w:rPr>
                <w:lang w:val="kk-KZ"/>
              </w:rPr>
            </w:pPr>
            <w:r w:rsidRPr="00820151">
              <w:rPr>
                <w:b/>
                <w:snapToGrid w:val="0"/>
                <w:lang w:val="kk-KZ"/>
              </w:rPr>
              <w:t xml:space="preserve">№ 29-30 дәріс. </w:t>
            </w:r>
            <w:r w:rsidRPr="00820151">
              <w:rPr>
                <w:lang w:val="kk-KZ" w:eastAsia="ko-KR"/>
              </w:rPr>
              <w:t>Кардан аспасындағы гироскоптың нутация</w:t>
            </w:r>
            <w:r>
              <w:rPr>
                <w:lang w:val="kk-KZ" w:eastAsia="ko-KR"/>
              </w:rPr>
              <w:t>-</w:t>
            </w:r>
            <w:r w:rsidRPr="00820151">
              <w:rPr>
                <w:lang w:val="kk-KZ" w:eastAsia="ko-KR"/>
              </w:rPr>
              <w:t>лық теңдеуі</w:t>
            </w:r>
            <w:r w:rsidRPr="00820151">
              <w:rPr>
                <w:lang w:val="kk-KZ"/>
              </w:rPr>
              <w:t xml:space="preserve">. </w:t>
            </w:r>
            <w:r w:rsidRPr="00820151">
              <w:rPr>
                <w:lang w:val="kk-KZ" w:eastAsia="ko-KR"/>
              </w:rPr>
              <w:t>Гироскоптық моменттер. Кардан аспасындағы гироскоптың қозғалысын фазалық жазықтықта зертеу</w:t>
            </w:r>
          </w:p>
        </w:tc>
        <w:tc>
          <w:tcPr>
            <w:tcW w:w="1843" w:type="dxa"/>
            <w:gridSpan w:val="6"/>
          </w:tcPr>
          <w:p w:rsidR="00FF364E" w:rsidRPr="00820151" w:rsidRDefault="00FF364E" w:rsidP="00E71DDC">
            <w:pPr>
              <w:widowControl w:val="0"/>
              <w:jc w:val="both"/>
              <w:rPr>
                <w:snapToGrid w:val="0"/>
                <w:lang w:val="kk-KZ"/>
              </w:rPr>
            </w:pPr>
            <w:r w:rsidRPr="00820151">
              <w:rPr>
                <w:snapToGrid w:val="0"/>
                <w:lang w:val="kk-KZ"/>
              </w:rPr>
              <w:t>2-сағ.</w:t>
            </w:r>
          </w:p>
        </w:tc>
        <w:tc>
          <w:tcPr>
            <w:tcW w:w="2233" w:type="dxa"/>
            <w:gridSpan w:val="2"/>
          </w:tcPr>
          <w:p w:rsidR="00FF364E" w:rsidRPr="00820151" w:rsidRDefault="00FF364E" w:rsidP="00E71DDC">
            <w:pPr>
              <w:widowControl w:val="0"/>
              <w:jc w:val="center"/>
              <w:rPr>
                <w:snapToGrid w:val="0"/>
                <w:lang w:val="kk-KZ"/>
              </w:rPr>
            </w:pPr>
            <w:r>
              <w:rPr>
                <w:snapToGrid w:val="0"/>
                <w:lang w:val="kk-KZ"/>
              </w:rPr>
              <w:t>1</w:t>
            </w:r>
          </w:p>
        </w:tc>
      </w:tr>
      <w:tr w:rsidR="00FF364E" w:rsidRPr="00F63C7D" w:rsidTr="00B57C3B">
        <w:tc>
          <w:tcPr>
            <w:tcW w:w="1101" w:type="dxa"/>
            <w:vMerge/>
          </w:tcPr>
          <w:p w:rsidR="00FF364E" w:rsidRPr="00FF364E" w:rsidRDefault="00FF364E" w:rsidP="00E71DDC">
            <w:pPr>
              <w:widowControl w:val="0"/>
              <w:jc w:val="center"/>
              <w:rPr>
                <w:rFonts w:ascii="Times New Roman" w:hAnsi="Times New Roman" w:cs="Times New Roman"/>
                <w:snapToGrid w:val="0"/>
                <w:lang w:val="kk-KZ"/>
              </w:rPr>
            </w:pPr>
          </w:p>
        </w:tc>
        <w:tc>
          <w:tcPr>
            <w:tcW w:w="4677" w:type="dxa"/>
            <w:gridSpan w:val="5"/>
          </w:tcPr>
          <w:p w:rsidR="00FF364E" w:rsidRPr="00FF364E" w:rsidRDefault="00FF364E" w:rsidP="00E71DDC">
            <w:pPr>
              <w:widowControl w:val="0"/>
              <w:jc w:val="both"/>
              <w:rPr>
                <w:rFonts w:ascii="Times New Roman" w:hAnsi="Times New Roman" w:cs="Times New Roman"/>
                <w:lang w:val="kk-KZ"/>
              </w:rPr>
            </w:pPr>
            <w:r w:rsidRPr="00820151">
              <w:rPr>
                <w:b/>
                <w:lang w:val="kk-KZ"/>
              </w:rPr>
              <w:t>15</w:t>
            </w:r>
            <w:r w:rsidRPr="00820151">
              <w:rPr>
                <w:b/>
                <w:snapToGrid w:val="0"/>
                <w:lang w:val="kk-KZ"/>
              </w:rPr>
              <w:t xml:space="preserve">-ші зертханалық сабақ. </w:t>
            </w:r>
            <w:r w:rsidRPr="00820151">
              <w:rPr>
                <w:lang w:val="kk-KZ" w:eastAsia="ko-KR"/>
              </w:rPr>
              <w:t>Кардан аспасындағы гироскоптың нутациялық теңдеуі. Кардан аспасындағы гироскоптың қозғалысын фазалық жазықтықта зертеу.</w:t>
            </w:r>
          </w:p>
        </w:tc>
        <w:tc>
          <w:tcPr>
            <w:tcW w:w="1843" w:type="dxa"/>
            <w:gridSpan w:val="6"/>
          </w:tcPr>
          <w:p w:rsidR="00FF364E" w:rsidRPr="00FF364E" w:rsidRDefault="00FF364E" w:rsidP="00E71DDC">
            <w:pPr>
              <w:widowControl w:val="0"/>
              <w:jc w:val="both"/>
              <w:rPr>
                <w:rFonts w:ascii="Times New Roman" w:hAnsi="Times New Roman" w:cs="Times New Roman"/>
                <w:snapToGrid w:val="0"/>
                <w:lang w:val="kk-KZ"/>
              </w:rPr>
            </w:pPr>
            <w:r w:rsidRPr="00820151">
              <w:rPr>
                <w:snapToGrid w:val="0"/>
                <w:lang w:val="kk-KZ"/>
              </w:rPr>
              <w:t>1-сағ.</w:t>
            </w:r>
          </w:p>
        </w:tc>
        <w:tc>
          <w:tcPr>
            <w:tcW w:w="2233" w:type="dxa"/>
            <w:gridSpan w:val="2"/>
          </w:tcPr>
          <w:p w:rsidR="00FF364E" w:rsidRPr="00FF364E" w:rsidRDefault="00FF364E" w:rsidP="00E71DDC">
            <w:pPr>
              <w:widowControl w:val="0"/>
              <w:jc w:val="center"/>
              <w:rPr>
                <w:rFonts w:ascii="Times New Roman" w:hAnsi="Times New Roman" w:cs="Times New Roman"/>
                <w:snapToGrid w:val="0"/>
                <w:lang w:val="kk-KZ"/>
              </w:rPr>
            </w:pPr>
            <w:r>
              <w:rPr>
                <w:snapToGrid w:val="0"/>
                <w:lang w:val="kk-KZ"/>
              </w:rPr>
              <w:t>4</w:t>
            </w:r>
          </w:p>
        </w:tc>
      </w:tr>
      <w:tr w:rsidR="00FF364E" w:rsidRPr="00F63C7D" w:rsidTr="00B57C3B">
        <w:tc>
          <w:tcPr>
            <w:tcW w:w="1101" w:type="dxa"/>
            <w:vMerge/>
          </w:tcPr>
          <w:p w:rsidR="00FF364E" w:rsidRPr="00FF364E" w:rsidRDefault="00FF364E" w:rsidP="00E71DDC">
            <w:pPr>
              <w:widowControl w:val="0"/>
              <w:ind w:left="284"/>
              <w:jc w:val="center"/>
              <w:rPr>
                <w:rFonts w:ascii="Times New Roman" w:hAnsi="Times New Roman" w:cs="Times New Roman"/>
                <w:snapToGrid w:val="0"/>
              </w:rPr>
            </w:pPr>
          </w:p>
        </w:tc>
        <w:tc>
          <w:tcPr>
            <w:tcW w:w="4677" w:type="dxa"/>
            <w:gridSpan w:val="5"/>
          </w:tcPr>
          <w:p w:rsidR="00FF364E" w:rsidRPr="00FF364E" w:rsidRDefault="00FF364E" w:rsidP="00E71DDC">
            <w:pPr>
              <w:widowControl w:val="0"/>
              <w:tabs>
                <w:tab w:val="left" w:pos="9072"/>
              </w:tabs>
              <w:jc w:val="both"/>
              <w:rPr>
                <w:rFonts w:ascii="Times New Roman" w:hAnsi="Times New Roman" w:cs="Times New Roman"/>
                <w:snapToGrid w:val="0"/>
              </w:rPr>
            </w:pPr>
            <w:r w:rsidRPr="00820151">
              <w:rPr>
                <w:b/>
                <w:lang w:val="kk-KZ"/>
              </w:rPr>
              <w:t>Жеке есеп</w:t>
            </w:r>
          </w:p>
        </w:tc>
        <w:tc>
          <w:tcPr>
            <w:tcW w:w="1843" w:type="dxa"/>
            <w:gridSpan w:val="6"/>
          </w:tcPr>
          <w:p w:rsidR="00FF364E" w:rsidRPr="00FF364E" w:rsidRDefault="00FF364E" w:rsidP="00E71DDC">
            <w:pPr>
              <w:widowControl w:val="0"/>
              <w:jc w:val="both"/>
              <w:rPr>
                <w:rFonts w:ascii="Times New Roman" w:hAnsi="Times New Roman" w:cs="Times New Roman"/>
                <w:snapToGrid w:val="0"/>
              </w:rPr>
            </w:pPr>
          </w:p>
        </w:tc>
        <w:tc>
          <w:tcPr>
            <w:tcW w:w="2233" w:type="dxa"/>
            <w:gridSpan w:val="2"/>
          </w:tcPr>
          <w:p w:rsidR="00FF364E" w:rsidRPr="00FF364E" w:rsidRDefault="00FF364E" w:rsidP="00E71DDC">
            <w:pPr>
              <w:widowControl w:val="0"/>
              <w:jc w:val="center"/>
              <w:rPr>
                <w:rFonts w:ascii="Times New Roman" w:hAnsi="Times New Roman" w:cs="Times New Roman"/>
                <w:snapToGrid w:val="0"/>
              </w:rPr>
            </w:pPr>
            <w:r>
              <w:rPr>
                <w:snapToGrid w:val="0"/>
              </w:rPr>
              <w:t>1</w:t>
            </w:r>
            <w:r w:rsidRPr="00820151">
              <w:rPr>
                <w:snapToGrid w:val="0"/>
                <w:lang w:val="en-US"/>
              </w:rPr>
              <w:t>0</w:t>
            </w:r>
          </w:p>
        </w:tc>
      </w:tr>
      <w:tr w:rsidR="00FF364E" w:rsidRPr="00F63C7D" w:rsidTr="00B57C3B">
        <w:tc>
          <w:tcPr>
            <w:tcW w:w="1101" w:type="dxa"/>
          </w:tcPr>
          <w:p w:rsidR="00FF364E" w:rsidRPr="00FF364E" w:rsidRDefault="00FF364E" w:rsidP="00E71DDC">
            <w:pPr>
              <w:widowControl w:val="0"/>
              <w:ind w:left="284"/>
              <w:jc w:val="center"/>
              <w:rPr>
                <w:rFonts w:ascii="Times New Roman" w:hAnsi="Times New Roman" w:cs="Times New Roman"/>
                <w:snapToGrid w:val="0"/>
              </w:rPr>
            </w:pPr>
          </w:p>
        </w:tc>
        <w:tc>
          <w:tcPr>
            <w:tcW w:w="4677" w:type="dxa"/>
            <w:gridSpan w:val="5"/>
          </w:tcPr>
          <w:p w:rsidR="00FF364E" w:rsidRPr="00820151" w:rsidRDefault="00FF364E" w:rsidP="00E71DDC">
            <w:pPr>
              <w:ind w:right="-2"/>
              <w:jc w:val="both"/>
              <w:rPr>
                <w:b/>
                <w:lang w:val="kk-KZ"/>
              </w:rPr>
            </w:pPr>
            <w:r w:rsidRPr="00820151">
              <w:rPr>
                <w:b/>
                <w:lang w:val="kk-KZ"/>
              </w:rPr>
              <w:t>2 Аралық бақылау</w:t>
            </w:r>
          </w:p>
          <w:p w:rsidR="00FF364E" w:rsidRPr="00820151" w:rsidRDefault="00FF364E" w:rsidP="00E71DDC">
            <w:pPr>
              <w:ind w:right="-2"/>
              <w:jc w:val="both"/>
              <w:rPr>
                <w:b/>
                <w:lang w:val="kk-KZ"/>
              </w:rPr>
            </w:pPr>
          </w:p>
          <w:p w:rsidR="00FF364E" w:rsidRPr="00820151" w:rsidRDefault="00FF364E" w:rsidP="00E71DDC">
            <w:pPr>
              <w:ind w:right="-2"/>
              <w:jc w:val="both"/>
              <w:rPr>
                <w:b/>
                <w:lang w:val="kk-KZ"/>
              </w:rPr>
            </w:pPr>
            <w:r w:rsidRPr="00820151">
              <w:rPr>
                <w:b/>
                <w:lang w:val="kk-KZ"/>
              </w:rPr>
              <w:t>Емтихан</w:t>
            </w:r>
          </w:p>
          <w:p w:rsidR="00FF364E" w:rsidRPr="00820151" w:rsidRDefault="00FF364E" w:rsidP="00E71DDC">
            <w:pPr>
              <w:ind w:right="-2"/>
              <w:jc w:val="both"/>
              <w:rPr>
                <w:b/>
                <w:lang w:val="kk-KZ"/>
              </w:rPr>
            </w:pPr>
          </w:p>
          <w:p w:rsidR="00FF364E" w:rsidRPr="00820151" w:rsidRDefault="00FF364E" w:rsidP="00E71DDC">
            <w:pPr>
              <w:ind w:right="-2"/>
              <w:jc w:val="both"/>
              <w:rPr>
                <w:b/>
                <w:lang w:val="kk-KZ"/>
              </w:rPr>
            </w:pPr>
            <w:r w:rsidRPr="00820151">
              <w:rPr>
                <w:b/>
                <w:lang w:val="kk-KZ"/>
              </w:rPr>
              <w:t>Барлығы</w:t>
            </w:r>
          </w:p>
        </w:tc>
        <w:tc>
          <w:tcPr>
            <w:tcW w:w="1843" w:type="dxa"/>
            <w:gridSpan w:val="6"/>
          </w:tcPr>
          <w:p w:rsidR="00FF364E" w:rsidRPr="00820151" w:rsidRDefault="00FF364E" w:rsidP="00E71DDC">
            <w:pPr>
              <w:widowControl w:val="0"/>
              <w:jc w:val="center"/>
              <w:rPr>
                <w:b/>
                <w:snapToGrid w:val="0"/>
                <w:lang w:val="kk-KZ"/>
              </w:rPr>
            </w:pPr>
          </w:p>
        </w:tc>
        <w:tc>
          <w:tcPr>
            <w:tcW w:w="2233" w:type="dxa"/>
            <w:gridSpan w:val="2"/>
          </w:tcPr>
          <w:p w:rsidR="00FF364E" w:rsidRPr="00820151" w:rsidRDefault="00FF364E" w:rsidP="00E71DDC">
            <w:pPr>
              <w:widowControl w:val="0"/>
              <w:jc w:val="center"/>
              <w:rPr>
                <w:b/>
                <w:snapToGrid w:val="0"/>
                <w:lang w:val="kk-KZ"/>
              </w:rPr>
            </w:pPr>
            <w:r w:rsidRPr="00820151">
              <w:rPr>
                <w:b/>
                <w:snapToGrid w:val="0"/>
                <w:lang w:val="kk-KZ"/>
              </w:rPr>
              <w:t>100</w:t>
            </w:r>
          </w:p>
          <w:p w:rsidR="00FF364E" w:rsidRPr="00820151" w:rsidRDefault="00FF364E" w:rsidP="00E71DDC">
            <w:pPr>
              <w:widowControl w:val="0"/>
              <w:jc w:val="center"/>
              <w:rPr>
                <w:b/>
                <w:snapToGrid w:val="0"/>
                <w:lang w:val="kk-KZ"/>
              </w:rPr>
            </w:pPr>
          </w:p>
          <w:p w:rsidR="00FF364E" w:rsidRDefault="00FF364E" w:rsidP="00E71DDC">
            <w:pPr>
              <w:widowControl w:val="0"/>
              <w:jc w:val="center"/>
              <w:rPr>
                <w:b/>
                <w:snapToGrid w:val="0"/>
                <w:lang w:val="kk-KZ"/>
              </w:rPr>
            </w:pPr>
            <w:r w:rsidRPr="00820151">
              <w:rPr>
                <w:b/>
                <w:snapToGrid w:val="0"/>
                <w:lang w:val="kk-KZ"/>
              </w:rPr>
              <w:t>100</w:t>
            </w:r>
          </w:p>
          <w:p w:rsidR="00FF364E" w:rsidRPr="00820151" w:rsidRDefault="00FF364E" w:rsidP="00E71DDC">
            <w:pPr>
              <w:widowControl w:val="0"/>
              <w:jc w:val="center"/>
              <w:rPr>
                <w:b/>
                <w:snapToGrid w:val="0"/>
                <w:lang w:val="kk-KZ"/>
              </w:rPr>
            </w:pPr>
          </w:p>
          <w:p w:rsidR="00FF364E" w:rsidRPr="00820151" w:rsidRDefault="00FF364E" w:rsidP="00E71DDC">
            <w:pPr>
              <w:widowControl w:val="0"/>
              <w:jc w:val="center"/>
              <w:rPr>
                <w:b/>
                <w:snapToGrid w:val="0"/>
                <w:lang w:val="kk-KZ"/>
              </w:rPr>
            </w:pPr>
            <m:oMathPara>
              <m:oMath>
                <m:f>
                  <m:fPr>
                    <m:ctrlPr>
                      <w:rPr>
                        <w:rFonts w:ascii="Cambria Math" w:hAnsi="Cambria Math"/>
                        <w:b/>
                        <w:i/>
                        <w:snapToGrid w:val="0"/>
                        <w:lang w:val="kk-KZ"/>
                      </w:rPr>
                    </m:ctrlPr>
                  </m:fPr>
                  <m:num>
                    <m:r>
                      <m:rPr>
                        <m:sty m:val="bi"/>
                      </m:rPr>
                      <w:rPr>
                        <w:rFonts w:ascii="Cambria Math" w:hAnsi="Cambria Math"/>
                        <w:snapToGrid w:val="0"/>
                        <w:lang w:val="kk-KZ"/>
                      </w:rPr>
                      <m:t>1Аб+2Аб</m:t>
                    </m:r>
                  </m:num>
                  <m:den>
                    <m:r>
                      <m:rPr>
                        <m:sty m:val="bi"/>
                      </m:rPr>
                      <w:rPr>
                        <w:rFonts w:ascii="Cambria Math" w:hAnsi="Cambria Math"/>
                        <w:snapToGrid w:val="0"/>
                        <w:lang w:val="kk-KZ"/>
                      </w:rPr>
                      <m:t>2</m:t>
                    </m:r>
                  </m:den>
                </m:f>
                <m:r>
                  <m:rPr>
                    <m:sty m:val="bi"/>
                  </m:rPr>
                  <w:rPr>
                    <w:rFonts w:ascii="Cambria Math" w:hAnsi="Cambria Math"/>
                    <w:snapToGrid w:val="0"/>
                    <w:lang w:val="kk-KZ"/>
                  </w:rPr>
                  <m:t>*0,6+Емт*0,4</m:t>
                </m:r>
              </m:oMath>
            </m:oMathPara>
          </w:p>
        </w:tc>
      </w:tr>
    </w:tbl>
    <w:p w:rsidR="00B57C3B" w:rsidRPr="00F63C7D" w:rsidRDefault="00B57C3B" w:rsidP="00B57C3B">
      <w:pPr>
        <w:spacing w:after="0" w:line="240" w:lineRule="auto"/>
        <w:jc w:val="center"/>
        <w:rPr>
          <w:rFonts w:ascii="Times New Roman" w:hAnsi="Times New Roman" w:cs="Times New Roman"/>
          <w:sz w:val="24"/>
          <w:szCs w:val="24"/>
        </w:rPr>
      </w:pPr>
    </w:p>
    <w:p w:rsidR="00B57C3B" w:rsidRPr="00F63C7D" w:rsidRDefault="00491D7A" w:rsidP="00B57C3B">
      <w:pPr>
        <w:spacing w:after="0" w:line="360" w:lineRule="auto"/>
        <w:jc w:val="both"/>
        <w:rPr>
          <w:rFonts w:ascii="Times New Roman" w:hAnsi="Times New Roman" w:cs="Times New Roman"/>
          <w:sz w:val="24"/>
          <w:szCs w:val="24"/>
        </w:rPr>
      </w:pPr>
      <w:r w:rsidRPr="00F63C7D">
        <w:rPr>
          <w:rFonts w:ascii="Times New Roman" w:hAnsi="Times New Roman" w:cs="Times New Roman"/>
          <w:sz w:val="24"/>
          <w:szCs w:val="24"/>
          <w:lang w:val="kk-KZ"/>
        </w:rPr>
        <w:t>Дәріскер</w:t>
      </w:r>
      <w:r w:rsidR="00B57C3B" w:rsidRPr="00F63C7D">
        <w:rPr>
          <w:rFonts w:ascii="Times New Roman" w:hAnsi="Times New Roman" w:cs="Times New Roman"/>
          <w:sz w:val="24"/>
          <w:szCs w:val="24"/>
        </w:rPr>
        <w:tab/>
      </w:r>
      <w:r w:rsidR="00B57C3B" w:rsidRPr="00F63C7D">
        <w:rPr>
          <w:rFonts w:ascii="Times New Roman" w:hAnsi="Times New Roman" w:cs="Times New Roman"/>
          <w:sz w:val="24"/>
          <w:szCs w:val="24"/>
        </w:rPr>
        <w:tab/>
      </w:r>
      <w:r w:rsidR="00B57C3B" w:rsidRPr="00F63C7D">
        <w:rPr>
          <w:rFonts w:ascii="Times New Roman" w:hAnsi="Times New Roman" w:cs="Times New Roman"/>
          <w:sz w:val="24"/>
          <w:szCs w:val="24"/>
        </w:rPr>
        <w:tab/>
      </w:r>
      <w:r w:rsidR="00B57C3B" w:rsidRPr="00F63C7D">
        <w:rPr>
          <w:rFonts w:ascii="Times New Roman" w:hAnsi="Times New Roman" w:cs="Times New Roman"/>
          <w:sz w:val="24"/>
          <w:szCs w:val="24"/>
        </w:rPr>
        <w:tab/>
      </w:r>
      <w:r w:rsidR="00B57C3B" w:rsidRPr="00F63C7D">
        <w:rPr>
          <w:rFonts w:ascii="Times New Roman" w:hAnsi="Times New Roman" w:cs="Times New Roman"/>
          <w:sz w:val="24"/>
          <w:szCs w:val="24"/>
        </w:rPr>
        <w:tab/>
      </w:r>
      <w:r w:rsidR="00B57C3B" w:rsidRPr="00F63C7D">
        <w:rPr>
          <w:rFonts w:ascii="Times New Roman" w:hAnsi="Times New Roman" w:cs="Times New Roman"/>
          <w:sz w:val="24"/>
          <w:szCs w:val="24"/>
        </w:rPr>
        <w:tab/>
      </w:r>
      <w:r w:rsidR="00B57C3B" w:rsidRPr="00F63C7D">
        <w:rPr>
          <w:rFonts w:ascii="Times New Roman" w:hAnsi="Times New Roman" w:cs="Times New Roman"/>
          <w:sz w:val="24"/>
          <w:szCs w:val="24"/>
        </w:rPr>
        <w:tab/>
      </w:r>
      <w:r w:rsidR="00FF364E">
        <w:rPr>
          <w:rFonts w:ascii="Times New Roman" w:hAnsi="Times New Roman" w:cs="Times New Roman"/>
          <w:sz w:val="24"/>
          <w:szCs w:val="24"/>
        </w:rPr>
        <w:t>Аманов Б.О.</w:t>
      </w:r>
    </w:p>
    <w:p w:rsidR="00113A71" w:rsidRPr="00F63C7D" w:rsidRDefault="00113A71" w:rsidP="00113A71">
      <w:pPr>
        <w:spacing w:after="0" w:line="360" w:lineRule="auto"/>
        <w:jc w:val="both"/>
        <w:rPr>
          <w:rFonts w:ascii="Times New Roman" w:hAnsi="Times New Roman" w:cs="Times New Roman"/>
          <w:sz w:val="24"/>
          <w:szCs w:val="24"/>
        </w:rPr>
      </w:pPr>
      <w:r w:rsidRPr="00F63C7D">
        <w:rPr>
          <w:rFonts w:ascii="Times New Roman" w:hAnsi="Times New Roman" w:cs="Times New Roman"/>
          <w:sz w:val="24"/>
          <w:szCs w:val="24"/>
          <w:lang w:val="kk-KZ"/>
        </w:rPr>
        <w:t>К</w:t>
      </w:r>
      <w:proofErr w:type="spellStart"/>
      <w:r w:rsidRPr="00F63C7D">
        <w:rPr>
          <w:rFonts w:ascii="Times New Roman" w:hAnsi="Times New Roman" w:cs="Times New Roman"/>
          <w:sz w:val="24"/>
          <w:szCs w:val="24"/>
        </w:rPr>
        <w:t>афедр</w:t>
      </w:r>
      <w:proofErr w:type="spellEnd"/>
      <w:r w:rsidRPr="00F63C7D">
        <w:rPr>
          <w:rFonts w:ascii="Times New Roman" w:hAnsi="Times New Roman" w:cs="Times New Roman"/>
          <w:sz w:val="24"/>
          <w:szCs w:val="24"/>
          <w:lang w:val="kk-KZ"/>
        </w:rPr>
        <w:t>а меңгерушісі</w:t>
      </w:r>
      <w:r w:rsidRPr="00F63C7D">
        <w:rPr>
          <w:rFonts w:ascii="Times New Roman" w:hAnsi="Times New Roman" w:cs="Times New Roman"/>
          <w:sz w:val="24"/>
          <w:szCs w:val="24"/>
        </w:rPr>
        <w:tab/>
      </w:r>
      <w:r w:rsidRPr="00F63C7D">
        <w:rPr>
          <w:rFonts w:ascii="Times New Roman" w:hAnsi="Times New Roman" w:cs="Times New Roman"/>
          <w:sz w:val="24"/>
          <w:szCs w:val="24"/>
        </w:rPr>
        <w:tab/>
      </w:r>
      <w:r w:rsidRPr="00F63C7D">
        <w:rPr>
          <w:rFonts w:ascii="Times New Roman" w:hAnsi="Times New Roman" w:cs="Times New Roman"/>
          <w:sz w:val="24"/>
          <w:szCs w:val="24"/>
        </w:rPr>
        <w:tab/>
      </w:r>
      <w:r w:rsidRPr="00F63C7D">
        <w:rPr>
          <w:rFonts w:ascii="Times New Roman" w:hAnsi="Times New Roman" w:cs="Times New Roman"/>
          <w:sz w:val="24"/>
          <w:szCs w:val="24"/>
        </w:rPr>
        <w:tab/>
      </w:r>
      <w:r w:rsidRPr="00F63C7D">
        <w:rPr>
          <w:rFonts w:ascii="Times New Roman" w:hAnsi="Times New Roman" w:cs="Times New Roman"/>
          <w:sz w:val="24"/>
          <w:szCs w:val="24"/>
        </w:rPr>
        <w:tab/>
      </w:r>
      <w:proofErr w:type="spellStart"/>
      <w:r w:rsidRPr="00F63C7D">
        <w:rPr>
          <w:rFonts w:ascii="Times New Roman" w:hAnsi="Times New Roman" w:cs="Times New Roman"/>
          <w:sz w:val="24"/>
          <w:szCs w:val="24"/>
        </w:rPr>
        <w:t>Ракишева</w:t>
      </w:r>
      <w:proofErr w:type="spellEnd"/>
      <w:r w:rsidRPr="00F63C7D">
        <w:rPr>
          <w:rFonts w:ascii="Times New Roman" w:hAnsi="Times New Roman" w:cs="Times New Roman"/>
          <w:sz w:val="24"/>
          <w:szCs w:val="24"/>
        </w:rPr>
        <w:t xml:space="preserve"> З.Б.</w:t>
      </w:r>
    </w:p>
    <w:p w:rsidR="00E17F83" w:rsidRPr="00F63C7D" w:rsidRDefault="00113A71">
      <w:pPr>
        <w:rPr>
          <w:rFonts w:ascii="Times New Roman" w:hAnsi="Times New Roman" w:cs="Times New Roman"/>
        </w:rPr>
      </w:pPr>
      <w:r w:rsidRPr="00F63C7D">
        <w:rPr>
          <w:rFonts w:ascii="Times New Roman" w:hAnsi="Times New Roman" w:cs="Times New Roman"/>
          <w:sz w:val="24"/>
          <w:szCs w:val="24"/>
          <w:lang w:val="kk-KZ"/>
        </w:rPr>
        <w:t>М</w:t>
      </w:r>
      <w:proofErr w:type="spellStart"/>
      <w:r w:rsidRPr="00F63C7D">
        <w:rPr>
          <w:rFonts w:ascii="Times New Roman" w:hAnsi="Times New Roman" w:cs="Times New Roman"/>
          <w:sz w:val="24"/>
          <w:szCs w:val="24"/>
        </w:rPr>
        <w:t>етодбюро</w:t>
      </w:r>
      <w:proofErr w:type="spellEnd"/>
      <w:r w:rsidRPr="00F63C7D">
        <w:rPr>
          <w:rFonts w:ascii="Times New Roman" w:hAnsi="Times New Roman" w:cs="Times New Roman"/>
          <w:sz w:val="24"/>
          <w:szCs w:val="24"/>
        </w:rPr>
        <w:t xml:space="preserve"> </w:t>
      </w:r>
      <w:r w:rsidRPr="00F63C7D">
        <w:rPr>
          <w:rFonts w:ascii="Times New Roman" w:hAnsi="Times New Roman" w:cs="Times New Roman"/>
          <w:sz w:val="24"/>
          <w:szCs w:val="24"/>
          <w:lang w:val="kk-KZ"/>
        </w:rPr>
        <w:t>төрағасы</w:t>
      </w:r>
      <w:r w:rsidRPr="00F63C7D">
        <w:rPr>
          <w:rFonts w:ascii="Times New Roman" w:hAnsi="Times New Roman" w:cs="Times New Roman"/>
          <w:sz w:val="24"/>
          <w:szCs w:val="24"/>
        </w:rPr>
        <w:tab/>
      </w:r>
      <w:r w:rsidRPr="00F63C7D">
        <w:rPr>
          <w:rFonts w:ascii="Times New Roman" w:hAnsi="Times New Roman" w:cs="Times New Roman"/>
          <w:sz w:val="24"/>
          <w:szCs w:val="24"/>
        </w:rPr>
        <w:tab/>
      </w:r>
      <w:r w:rsidRPr="00F63C7D">
        <w:rPr>
          <w:rFonts w:ascii="Times New Roman" w:hAnsi="Times New Roman" w:cs="Times New Roman"/>
          <w:sz w:val="24"/>
          <w:szCs w:val="24"/>
        </w:rPr>
        <w:tab/>
      </w:r>
      <w:r w:rsidRPr="00F63C7D">
        <w:rPr>
          <w:rFonts w:ascii="Times New Roman" w:hAnsi="Times New Roman" w:cs="Times New Roman"/>
          <w:sz w:val="24"/>
          <w:szCs w:val="24"/>
        </w:rPr>
        <w:tab/>
      </w:r>
      <w:r w:rsidRPr="00F63C7D">
        <w:rPr>
          <w:rFonts w:ascii="Times New Roman" w:hAnsi="Times New Roman" w:cs="Times New Roman"/>
          <w:sz w:val="24"/>
          <w:szCs w:val="24"/>
        </w:rPr>
        <w:tab/>
      </w:r>
      <w:proofErr w:type="spellStart"/>
      <w:r w:rsidRPr="00F63C7D">
        <w:rPr>
          <w:rFonts w:ascii="Times New Roman" w:hAnsi="Times New Roman" w:cs="Times New Roman"/>
          <w:sz w:val="24"/>
          <w:szCs w:val="24"/>
        </w:rPr>
        <w:t>Гусманова</w:t>
      </w:r>
      <w:proofErr w:type="spellEnd"/>
      <w:r w:rsidRPr="00F63C7D">
        <w:rPr>
          <w:rFonts w:ascii="Times New Roman" w:hAnsi="Times New Roman" w:cs="Times New Roman"/>
          <w:sz w:val="24"/>
          <w:szCs w:val="24"/>
        </w:rPr>
        <w:t xml:space="preserve"> Ф.Р.</w:t>
      </w:r>
    </w:p>
    <w:sectPr w:rsidR="00E17F83" w:rsidRPr="00F63C7D" w:rsidSect="00D70A2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A1B1B"/>
    <w:multiLevelType w:val="hybridMultilevel"/>
    <w:tmpl w:val="18F60082"/>
    <w:lvl w:ilvl="0" w:tplc="3200BB6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758"/>
        </w:tabs>
        <w:ind w:left="1758" w:hanging="360"/>
      </w:pPr>
    </w:lvl>
    <w:lvl w:ilvl="2" w:tplc="0419001B" w:tentative="1">
      <w:start w:val="1"/>
      <w:numFmt w:val="lowerRoman"/>
      <w:lvlText w:val="%3."/>
      <w:lvlJc w:val="right"/>
      <w:pPr>
        <w:tabs>
          <w:tab w:val="num" w:pos="2478"/>
        </w:tabs>
        <w:ind w:left="2478" w:hanging="180"/>
      </w:pPr>
    </w:lvl>
    <w:lvl w:ilvl="3" w:tplc="0419000F" w:tentative="1">
      <w:start w:val="1"/>
      <w:numFmt w:val="decimal"/>
      <w:lvlText w:val="%4."/>
      <w:lvlJc w:val="left"/>
      <w:pPr>
        <w:tabs>
          <w:tab w:val="num" w:pos="3198"/>
        </w:tabs>
        <w:ind w:left="3198" w:hanging="360"/>
      </w:pPr>
    </w:lvl>
    <w:lvl w:ilvl="4" w:tplc="04190019" w:tentative="1">
      <w:start w:val="1"/>
      <w:numFmt w:val="lowerLetter"/>
      <w:lvlText w:val="%5."/>
      <w:lvlJc w:val="left"/>
      <w:pPr>
        <w:tabs>
          <w:tab w:val="num" w:pos="3918"/>
        </w:tabs>
        <w:ind w:left="3918" w:hanging="360"/>
      </w:pPr>
    </w:lvl>
    <w:lvl w:ilvl="5" w:tplc="0419001B" w:tentative="1">
      <w:start w:val="1"/>
      <w:numFmt w:val="lowerRoman"/>
      <w:lvlText w:val="%6."/>
      <w:lvlJc w:val="right"/>
      <w:pPr>
        <w:tabs>
          <w:tab w:val="num" w:pos="4638"/>
        </w:tabs>
        <w:ind w:left="4638" w:hanging="180"/>
      </w:pPr>
    </w:lvl>
    <w:lvl w:ilvl="6" w:tplc="0419000F" w:tentative="1">
      <w:start w:val="1"/>
      <w:numFmt w:val="decimal"/>
      <w:lvlText w:val="%7."/>
      <w:lvlJc w:val="left"/>
      <w:pPr>
        <w:tabs>
          <w:tab w:val="num" w:pos="5358"/>
        </w:tabs>
        <w:ind w:left="5358" w:hanging="360"/>
      </w:pPr>
    </w:lvl>
    <w:lvl w:ilvl="7" w:tplc="04190019" w:tentative="1">
      <w:start w:val="1"/>
      <w:numFmt w:val="lowerLetter"/>
      <w:lvlText w:val="%8."/>
      <w:lvlJc w:val="left"/>
      <w:pPr>
        <w:tabs>
          <w:tab w:val="num" w:pos="6078"/>
        </w:tabs>
        <w:ind w:left="6078" w:hanging="360"/>
      </w:pPr>
    </w:lvl>
    <w:lvl w:ilvl="8" w:tplc="0419001B" w:tentative="1">
      <w:start w:val="1"/>
      <w:numFmt w:val="lowerRoman"/>
      <w:lvlText w:val="%9."/>
      <w:lvlJc w:val="right"/>
      <w:pPr>
        <w:tabs>
          <w:tab w:val="num" w:pos="6798"/>
        </w:tabs>
        <w:ind w:left="6798"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C14D16"/>
    <w:multiLevelType w:val="hybridMultilevel"/>
    <w:tmpl w:val="2CF28E18"/>
    <w:lvl w:ilvl="0" w:tplc="C4300612">
      <w:start w:val="1"/>
      <w:numFmt w:val="decimal"/>
      <w:lvlText w:val="%1."/>
      <w:lvlJc w:val="left"/>
      <w:pPr>
        <w:ind w:left="1002" w:hanging="43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E82800"/>
    <w:multiLevelType w:val="hybridMultilevel"/>
    <w:tmpl w:val="83ACC602"/>
    <w:lvl w:ilvl="0" w:tplc="3200BB68">
      <w:start w:val="1"/>
      <w:numFmt w:val="decimal"/>
      <w:lvlText w:val="%1."/>
      <w:lvlJc w:val="left"/>
      <w:pPr>
        <w:tabs>
          <w:tab w:val="num" w:pos="1038"/>
        </w:tabs>
        <w:ind w:left="1038"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427812"/>
    <w:multiLevelType w:val="hybridMultilevel"/>
    <w:tmpl w:val="2092E484"/>
    <w:lvl w:ilvl="0" w:tplc="BF6081D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3B"/>
    <w:rsid w:val="000057FC"/>
    <w:rsid w:val="000261C8"/>
    <w:rsid w:val="000368F9"/>
    <w:rsid w:val="00055EBD"/>
    <w:rsid w:val="0006777F"/>
    <w:rsid w:val="000B24D5"/>
    <w:rsid w:val="000F00D0"/>
    <w:rsid w:val="001076D4"/>
    <w:rsid w:val="00113A71"/>
    <w:rsid w:val="001950BA"/>
    <w:rsid w:val="001F523D"/>
    <w:rsid w:val="00220108"/>
    <w:rsid w:val="002A3DC6"/>
    <w:rsid w:val="002C66AE"/>
    <w:rsid w:val="00344A4F"/>
    <w:rsid w:val="0035443B"/>
    <w:rsid w:val="00381976"/>
    <w:rsid w:val="003D227F"/>
    <w:rsid w:val="00447D94"/>
    <w:rsid w:val="0045377D"/>
    <w:rsid w:val="004664F4"/>
    <w:rsid w:val="00491D7A"/>
    <w:rsid w:val="004A1FC0"/>
    <w:rsid w:val="005907FC"/>
    <w:rsid w:val="005A1F83"/>
    <w:rsid w:val="005E16B6"/>
    <w:rsid w:val="005E51C7"/>
    <w:rsid w:val="0065274F"/>
    <w:rsid w:val="00670F57"/>
    <w:rsid w:val="00681867"/>
    <w:rsid w:val="006A78AD"/>
    <w:rsid w:val="006B2AED"/>
    <w:rsid w:val="006B7AA0"/>
    <w:rsid w:val="006D3DEF"/>
    <w:rsid w:val="006F0A8D"/>
    <w:rsid w:val="0074517F"/>
    <w:rsid w:val="0076680C"/>
    <w:rsid w:val="008070B1"/>
    <w:rsid w:val="0083177D"/>
    <w:rsid w:val="00841978"/>
    <w:rsid w:val="008A0609"/>
    <w:rsid w:val="008A570B"/>
    <w:rsid w:val="008D6BFA"/>
    <w:rsid w:val="008F159C"/>
    <w:rsid w:val="009844CF"/>
    <w:rsid w:val="009C4209"/>
    <w:rsid w:val="009C499D"/>
    <w:rsid w:val="00A2546F"/>
    <w:rsid w:val="00A75937"/>
    <w:rsid w:val="00AC2556"/>
    <w:rsid w:val="00B1498B"/>
    <w:rsid w:val="00B57C3B"/>
    <w:rsid w:val="00B90F8C"/>
    <w:rsid w:val="00BA649F"/>
    <w:rsid w:val="00BF0DCC"/>
    <w:rsid w:val="00C34410"/>
    <w:rsid w:val="00C85DAD"/>
    <w:rsid w:val="00D36A12"/>
    <w:rsid w:val="00D70A2F"/>
    <w:rsid w:val="00D9242D"/>
    <w:rsid w:val="00D958DE"/>
    <w:rsid w:val="00DA178B"/>
    <w:rsid w:val="00DF5B3A"/>
    <w:rsid w:val="00E17F83"/>
    <w:rsid w:val="00E27435"/>
    <w:rsid w:val="00E30B32"/>
    <w:rsid w:val="00E46DBE"/>
    <w:rsid w:val="00E81389"/>
    <w:rsid w:val="00EB031E"/>
    <w:rsid w:val="00ED5A3B"/>
    <w:rsid w:val="00EE7842"/>
    <w:rsid w:val="00F12551"/>
    <w:rsid w:val="00F46C85"/>
    <w:rsid w:val="00F63C7D"/>
    <w:rsid w:val="00FC64FE"/>
    <w:rsid w:val="00FF259A"/>
    <w:rsid w:val="00FF3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rsid w:val="00B57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B57C3B"/>
  </w:style>
  <w:style w:type="paragraph" w:styleId="a4">
    <w:name w:val="List Paragraph"/>
    <w:basedOn w:val="a"/>
    <w:uiPriority w:val="99"/>
    <w:qFormat/>
    <w:rsid w:val="00B57C3B"/>
    <w:pPr>
      <w:ind w:left="720"/>
      <w:contextualSpacing/>
    </w:pPr>
  </w:style>
  <w:style w:type="paragraph" w:styleId="a5">
    <w:name w:val="Balloon Text"/>
    <w:basedOn w:val="a"/>
    <w:link w:val="a6"/>
    <w:uiPriority w:val="99"/>
    <w:semiHidden/>
    <w:unhideWhenUsed/>
    <w:rsid w:val="00B57C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7C3B"/>
    <w:rPr>
      <w:rFonts w:ascii="Tahoma" w:hAnsi="Tahoma" w:cs="Tahoma"/>
      <w:sz w:val="16"/>
      <w:szCs w:val="16"/>
    </w:rPr>
  </w:style>
  <w:style w:type="paragraph" w:styleId="a7">
    <w:name w:val="Body Text Indent"/>
    <w:basedOn w:val="a"/>
    <w:link w:val="a8"/>
    <w:rsid w:val="0065274F"/>
    <w:pPr>
      <w:spacing w:after="0" w:line="240" w:lineRule="auto"/>
      <w:ind w:firstLine="540"/>
      <w:jc w:val="both"/>
    </w:pPr>
    <w:rPr>
      <w:rFonts w:ascii="Times New Roman" w:eastAsia="Times New Roman" w:hAnsi="Times New Roman" w:cs="Times New Roman"/>
      <w:sz w:val="28"/>
      <w:szCs w:val="24"/>
      <w:lang w:eastAsia="ko-KR"/>
    </w:rPr>
  </w:style>
  <w:style w:type="character" w:customStyle="1" w:styleId="a8">
    <w:name w:val="Основной текст с отступом Знак"/>
    <w:basedOn w:val="a0"/>
    <w:link w:val="a7"/>
    <w:rsid w:val="0065274F"/>
    <w:rPr>
      <w:rFonts w:ascii="Times New Roman" w:eastAsia="Times New Roman" w:hAnsi="Times New Roman" w:cs="Times New Roman"/>
      <w:sz w:val="28"/>
      <w:szCs w:val="24"/>
      <w:lang w:eastAsia="ko-KR"/>
    </w:rPr>
  </w:style>
  <w:style w:type="paragraph" w:styleId="2">
    <w:name w:val="Body Text 2"/>
    <w:basedOn w:val="a"/>
    <w:link w:val="20"/>
    <w:rsid w:val="006F0A8D"/>
    <w:pPr>
      <w:spacing w:after="0" w:line="240" w:lineRule="auto"/>
      <w:jc w:val="both"/>
    </w:pPr>
    <w:rPr>
      <w:rFonts w:ascii="Times New Roman" w:eastAsia="Times New Roman" w:hAnsi="Times New Roman" w:cs="Times New Roman"/>
      <w:bCs/>
      <w:sz w:val="24"/>
      <w:szCs w:val="20"/>
    </w:rPr>
  </w:style>
  <w:style w:type="character" w:customStyle="1" w:styleId="20">
    <w:name w:val="Основной текст 2 Знак"/>
    <w:basedOn w:val="a0"/>
    <w:link w:val="2"/>
    <w:rsid w:val="006F0A8D"/>
    <w:rPr>
      <w:rFonts w:ascii="Times New Roman" w:eastAsia="Times New Roman" w:hAnsi="Times New Roman" w:cs="Times New Roman"/>
      <w:bCs/>
      <w:sz w:val="24"/>
      <w:szCs w:val="20"/>
      <w:lang w:eastAsia="ru-RU"/>
    </w:rPr>
  </w:style>
  <w:style w:type="character" w:styleId="a9">
    <w:name w:val="Hyperlink"/>
    <w:basedOn w:val="a0"/>
    <w:uiPriority w:val="99"/>
    <w:unhideWhenUsed/>
    <w:rsid w:val="00670F57"/>
    <w:rPr>
      <w:color w:val="0000FF" w:themeColor="hyperlink"/>
      <w:u w:val="single"/>
    </w:rPr>
  </w:style>
  <w:style w:type="character" w:customStyle="1" w:styleId="s00">
    <w:name w:val="s00"/>
    <w:basedOn w:val="a0"/>
    <w:rsid w:val="000B24D5"/>
    <w:rPr>
      <w:rFonts w:ascii="Times New Roman" w:hAnsi="Times New Roman" w:cs="Times New Roman" w:hint="default"/>
      <w:b w:val="0"/>
      <w:bCs w:val="0"/>
      <w:i w:val="0"/>
      <w:iCs w:val="0"/>
      <w:color w:val="000000"/>
    </w:rPr>
  </w:style>
  <w:style w:type="paragraph" w:styleId="3">
    <w:name w:val="Body Text 3"/>
    <w:basedOn w:val="a"/>
    <w:link w:val="30"/>
    <w:rsid w:val="000B24D5"/>
    <w:pPr>
      <w:spacing w:after="0" w:line="240" w:lineRule="auto"/>
      <w:jc w:val="center"/>
    </w:pPr>
    <w:rPr>
      <w:rFonts w:ascii="Times Kaz" w:eastAsia="Times New Roman" w:hAnsi="Times Kaz" w:cs="Times New Roman"/>
      <w:sz w:val="40"/>
      <w:szCs w:val="20"/>
      <w:u w:val="single"/>
      <w:lang w:val="en-US" w:eastAsia="ko-KR"/>
    </w:rPr>
  </w:style>
  <w:style w:type="character" w:customStyle="1" w:styleId="30">
    <w:name w:val="Основной текст 3 Знак"/>
    <w:basedOn w:val="a0"/>
    <w:link w:val="3"/>
    <w:rsid w:val="000B24D5"/>
    <w:rPr>
      <w:rFonts w:ascii="Times Kaz" w:eastAsia="Times New Roman" w:hAnsi="Times Kaz" w:cs="Times New Roman"/>
      <w:sz w:val="40"/>
      <w:szCs w:val="20"/>
      <w:u w:val="single"/>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rsid w:val="00B57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B57C3B"/>
  </w:style>
  <w:style w:type="paragraph" w:styleId="a4">
    <w:name w:val="List Paragraph"/>
    <w:basedOn w:val="a"/>
    <w:uiPriority w:val="99"/>
    <w:qFormat/>
    <w:rsid w:val="00B57C3B"/>
    <w:pPr>
      <w:ind w:left="720"/>
      <w:contextualSpacing/>
    </w:pPr>
  </w:style>
  <w:style w:type="paragraph" w:styleId="a5">
    <w:name w:val="Balloon Text"/>
    <w:basedOn w:val="a"/>
    <w:link w:val="a6"/>
    <w:uiPriority w:val="99"/>
    <w:semiHidden/>
    <w:unhideWhenUsed/>
    <w:rsid w:val="00B57C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7C3B"/>
    <w:rPr>
      <w:rFonts w:ascii="Tahoma" w:hAnsi="Tahoma" w:cs="Tahoma"/>
      <w:sz w:val="16"/>
      <w:szCs w:val="16"/>
    </w:rPr>
  </w:style>
  <w:style w:type="paragraph" w:styleId="a7">
    <w:name w:val="Body Text Indent"/>
    <w:basedOn w:val="a"/>
    <w:link w:val="a8"/>
    <w:rsid w:val="0065274F"/>
    <w:pPr>
      <w:spacing w:after="0" w:line="240" w:lineRule="auto"/>
      <w:ind w:firstLine="540"/>
      <w:jc w:val="both"/>
    </w:pPr>
    <w:rPr>
      <w:rFonts w:ascii="Times New Roman" w:eastAsia="Times New Roman" w:hAnsi="Times New Roman" w:cs="Times New Roman"/>
      <w:sz w:val="28"/>
      <w:szCs w:val="24"/>
      <w:lang w:eastAsia="ko-KR"/>
    </w:rPr>
  </w:style>
  <w:style w:type="character" w:customStyle="1" w:styleId="a8">
    <w:name w:val="Основной текст с отступом Знак"/>
    <w:basedOn w:val="a0"/>
    <w:link w:val="a7"/>
    <w:rsid w:val="0065274F"/>
    <w:rPr>
      <w:rFonts w:ascii="Times New Roman" w:eastAsia="Times New Roman" w:hAnsi="Times New Roman" w:cs="Times New Roman"/>
      <w:sz w:val="28"/>
      <w:szCs w:val="24"/>
      <w:lang w:eastAsia="ko-KR"/>
    </w:rPr>
  </w:style>
  <w:style w:type="paragraph" w:styleId="2">
    <w:name w:val="Body Text 2"/>
    <w:basedOn w:val="a"/>
    <w:link w:val="20"/>
    <w:rsid w:val="006F0A8D"/>
    <w:pPr>
      <w:spacing w:after="0" w:line="240" w:lineRule="auto"/>
      <w:jc w:val="both"/>
    </w:pPr>
    <w:rPr>
      <w:rFonts w:ascii="Times New Roman" w:eastAsia="Times New Roman" w:hAnsi="Times New Roman" w:cs="Times New Roman"/>
      <w:bCs/>
      <w:sz w:val="24"/>
      <w:szCs w:val="20"/>
    </w:rPr>
  </w:style>
  <w:style w:type="character" w:customStyle="1" w:styleId="20">
    <w:name w:val="Основной текст 2 Знак"/>
    <w:basedOn w:val="a0"/>
    <w:link w:val="2"/>
    <w:rsid w:val="006F0A8D"/>
    <w:rPr>
      <w:rFonts w:ascii="Times New Roman" w:eastAsia="Times New Roman" w:hAnsi="Times New Roman" w:cs="Times New Roman"/>
      <w:bCs/>
      <w:sz w:val="24"/>
      <w:szCs w:val="20"/>
      <w:lang w:eastAsia="ru-RU"/>
    </w:rPr>
  </w:style>
  <w:style w:type="character" w:styleId="a9">
    <w:name w:val="Hyperlink"/>
    <w:basedOn w:val="a0"/>
    <w:uiPriority w:val="99"/>
    <w:unhideWhenUsed/>
    <w:rsid w:val="00670F57"/>
    <w:rPr>
      <w:color w:val="0000FF" w:themeColor="hyperlink"/>
      <w:u w:val="single"/>
    </w:rPr>
  </w:style>
  <w:style w:type="character" w:customStyle="1" w:styleId="s00">
    <w:name w:val="s00"/>
    <w:basedOn w:val="a0"/>
    <w:rsid w:val="000B24D5"/>
    <w:rPr>
      <w:rFonts w:ascii="Times New Roman" w:hAnsi="Times New Roman" w:cs="Times New Roman" w:hint="default"/>
      <w:b w:val="0"/>
      <w:bCs w:val="0"/>
      <w:i w:val="0"/>
      <w:iCs w:val="0"/>
      <w:color w:val="000000"/>
    </w:rPr>
  </w:style>
  <w:style w:type="paragraph" w:styleId="3">
    <w:name w:val="Body Text 3"/>
    <w:basedOn w:val="a"/>
    <w:link w:val="30"/>
    <w:rsid w:val="000B24D5"/>
    <w:pPr>
      <w:spacing w:after="0" w:line="240" w:lineRule="auto"/>
      <w:jc w:val="center"/>
    </w:pPr>
    <w:rPr>
      <w:rFonts w:ascii="Times Kaz" w:eastAsia="Times New Roman" w:hAnsi="Times Kaz" w:cs="Times New Roman"/>
      <w:sz w:val="40"/>
      <w:szCs w:val="20"/>
      <w:u w:val="single"/>
      <w:lang w:val="en-US" w:eastAsia="ko-KR"/>
    </w:rPr>
  </w:style>
  <w:style w:type="character" w:customStyle="1" w:styleId="30">
    <w:name w:val="Основной текст 3 Знак"/>
    <w:basedOn w:val="a0"/>
    <w:link w:val="3"/>
    <w:rsid w:val="000B24D5"/>
    <w:rPr>
      <w:rFonts w:ascii="Times Kaz" w:eastAsia="Times New Roman" w:hAnsi="Times Kaz" w:cs="Times New Roman"/>
      <w:sz w:val="40"/>
      <w:szCs w:val="20"/>
      <w:u w:val="single"/>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185699">
      <w:bodyDiv w:val="1"/>
      <w:marLeft w:val="0"/>
      <w:marRight w:val="0"/>
      <w:marTop w:val="0"/>
      <w:marBottom w:val="0"/>
      <w:divBdr>
        <w:top w:val="none" w:sz="0" w:space="0" w:color="auto"/>
        <w:left w:val="none" w:sz="0" w:space="0" w:color="auto"/>
        <w:bottom w:val="none" w:sz="0" w:space="0" w:color="auto"/>
        <w:right w:val="none" w:sz="0" w:space="0" w:color="auto"/>
      </w:divBdr>
    </w:div>
    <w:div w:id="1315647331">
      <w:bodyDiv w:val="1"/>
      <w:marLeft w:val="0"/>
      <w:marRight w:val="0"/>
      <w:marTop w:val="0"/>
      <w:marBottom w:val="0"/>
      <w:divBdr>
        <w:top w:val="none" w:sz="0" w:space="0" w:color="auto"/>
        <w:left w:val="none" w:sz="0" w:space="0" w:color="auto"/>
        <w:bottom w:val="none" w:sz="0" w:space="0" w:color="auto"/>
        <w:right w:val="none" w:sz="0" w:space="0" w:color="auto"/>
      </w:divBdr>
    </w:div>
    <w:div w:id="1324353191">
      <w:bodyDiv w:val="1"/>
      <w:marLeft w:val="0"/>
      <w:marRight w:val="0"/>
      <w:marTop w:val="0"/>
      <w:marBottom w:val="0"/>
      <w:divBdr>
        <w:top w:val="none" w:sz="0" w:space="0" w:color="auto"/>
        <w:left w:val="none" w:sz="0" w:space="0" w:color="auto"/>
        <w:bottom w:val="none" w:sz="0" w:space="0" w:color="auto"/>
        <w:right w:val="none" w:sz="0" w:space="0" w:color="auto"/>
      </w:divBdr>
    </w:div>
    <w:div w:id="1511597860">
      <w:bodyDiv w:val="1"/>
      <w:marLeft w:val="0"/>
      <w:marRight w:val="0"/>
      <w:marTop w:val="0"/>
      <w:marBottom w:val="0"/>
      <w:divBdr>
        <w:top w:val="none" w:sz="0" w:space="0" w:color="auto"/>
        <w:left w:val="none" w:sz="0" w:space="0" w:color="auto"/>
        <w:bottom w:val="none" w:sz="0" w:space="0" w:color="auto"/>
        <w:right w:val="none" w:sz="0" w:space="0" w:color="auto"/>
      </w:divBdr>
      <w:divsChild>
        <w:div w:id="1601060525">
          <w:marLeft w:val="0"/>
          <w:marRight w:val="0"/>
          <w:marTop w:val="0"/>
          <w:marBottom w:val="0"/>
          <w:divBdr>
            <w:top w:val="none" w:sz="0" w:space="0" w:color="auto"/>
            <w:left w:val="none" w:sz="0" w:space="0" w:color="auto"/>
            <w:bottom w:val="none" w:sz="0" w:space="0" w:color="auto"/>
            <w:right w:val="none" w:sz="0" w:space="0" w:color="auto"/>
          </w:divBdr>
        </w:div>
        <w:div w:id="592931776">
          <w:marLeft w:val="0"/>
          <w:marRight w:val="0"/>
          <w:marTop w:val="0"/>
          <w:marBottom w:val="0"/>
          <w:divBdr>
            <w:top w:val="none" w:sz="0" w:space="0" w:color="auto"/>
            <w:left w:val="none" w:sz="0" w:space="0" w:color="auto"/>
            <w:bottom w:val="none" w:sz="0" w:space="0" w:color="auto"/>
            <w:right w:val="none" w:sz="0" w:space="0" w:color="auto"/>
          </w:divBdr>
          <w:divsChild>
            <w:div w:id="216553002">
              <w:marLeft w:val="0"/>
              <w:marRight w:val="0"/>
              <w:marTop w:val="0"/>
              <w:marBottom w:val="0"/>
              <w:divBdr>
                <w:top w:val="none" w:sz="0" w:space="0" w:color="auto"/>
                <w:left w:val="none" w:sz="0" w:space="0" w:color="auto"/>
                <w:bottom w:val="none" w:sz="0" w:space="0" w:color="auto"/>
                <w:right w:val="none" w:sz="0" w:space="0" w:color="auto"/>
              </w:divBdr>
              <w:divsChild>
                <w:div w:id="146360652">
                  <w:marLeft w:val="0"/>
                  <w:marRight w:val="0"/>
                  <w:marTop w:val="0"/>
                  <w:marBottom w:val="0"/>
                  <w:divBdr>
                    <w:top w:val="none" w:sz="0" w:space="0" w:color="auto"/>
                    <w:left w:val="none" w:sz="0" w:space="0" w:color="auto"/>
                    <w:bottom w:val="none" w:sz="0" w:space="0" w:color="auto"/>
                    <w:right w:val="none" w:sz="0" w:space="0" w:color="auto"/>
                  </w:divBdr>
                  <w:divsChild>
                    <w:div w:id="244606273">
                      <w:marLeft w:val="0"/>
                      <w:marRight w:val="0"/>
                      <w:marTop w:val="0"/>
                      <w:marBottom w:val="0"/>
                      <w:divBdr>
                        <w:top w:val="none" w:sz="0" w:space="0" w:color="auto"/>
                        <w:left w:val="none" w:sz="0" w:space="0" w:color="auto"/>
                        <w:bottom w:val="none" w:sz="0" w:space="0" w:color="auto"/>
                        <w:right w:val="none" w:sz="0" w:space="0" w:color="auto"/>
                      </w:divBdr>
                      <w:divsChild>
                        <w:div w:id="260647369">
                          <w:marLeft w:val="0"/>
                          <w:marRight w:val="0"/>
                          <w:marTop w:val="0"/>
                          <w:marBottom w:val="0"/>
                          <w:divBdr>
                            <w:top w:val="none" w:sz="0" w:space="0" w:color="auto"/>
                            <w:left w:val="none" w:sz="0" w:space="0" w:color="auto"/>
                            <w:bottom w:val="none" w:sz="0" w:space="0" w:color="auto"/>
                            <w:right w:val="none" w:sz="0" w:space="0" w:color="auto"/>
                          </w:divBdr>
                          <w:divsChild>
                            <w:div w:id="1187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76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7313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ansik</dc:creator>
  <cp:lastModifiedBy>Bekzat007</cp:lastModifiedBy>
  <cp:revision>2</cp:revision>
  <dcterms:created xsi:type="dcterms:W3CDTF">2018-01-31T17:51:00Z</dcterms:created>
  <dcterms:modified xsi:type="dcterms:W3CDTF">2018-01-31T17:51:00Z</dcterms:modified>
</cp:coreProperties>
</file>